
<file path=[Content_Types].xml><?xml version="1.0" encoding="utf-8"?>
<Types xmlns="http://schemas.openxmlformats.org/package/2006/content-types">
  <Default Extension="bmp" ContentType="image/bmp"/>
  <Default Extension="gif" ContentType="image/gif"/>
  <Default Extension="jpeg" ContentType="image/jpg"/>
  <Default Extension="mov" ContentType="application/movie"/>
  <Default Extension="pdf" ContentType="application/pdf"/>
  <Default Extension="png" ContentType="image/png"/>
  <Default Extension="rels" ContentType="application/vnd.openxmlformats-package.relationships+xml"/>
  <Default Extension="tif" ContentType="image/tif"/>
  <Default Extension="vml" ContentType="application/vnd.openxmlformats-officedocument.vmlDrawing"/>
  <Default Extension="xlsx" ContentType="application/vnd.openxmlformats-officedocument.spreadsheetml.sheet"/>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media/image1.jpeg" ContentType="image/jpeg"/>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er &amp; Footer"/>
        <w:tabs>
          <w:tab w:val="right" w:pos="9612"/>
          <w:tab w:val="clear" w:pos="9632"/>
        </w:tabs>
        <w:rPr>
          <w:outline w:val="0"/>
          <w:color w:val="000000"/>
          <w:u w:color="000000"/>
          <w14:textFill>
            <w14:solidFill>
              <w14:srgbClr w14:val="000000"/>
            </w14:solidFill>
          </w14:textFill>
        </w:rPr>
      </w:pPr>
      <w:r>
        <w:rPr>
          <w:outline w:val="0"/>
          <w:color w:val="000000"/>
          <w:u w:color="000000"/>
          <w:rtl w:val="0"/>
          <w14:textFill>
            <w14:solidFill>
              <w14:srgbClr w14:val="000000"/>
            </w14:solidFill>
          </w14:textFill>
        </w:rPr>
        <w:t>t: 07557 371371</w:t>
      </w:r>
    </w:p>
    <w:p>
      <w:pPr>
        <w:pStyle w:val="Header &amp; Footer"/>
        <w:tabs>
          <w:tab w:val="right" w:pos="9612"/>
          <w:tab w:val="clear" w:pos="9632"/>
        </w:tabs>
        <w:rPr>
          <w:rStyle w:val="None"/>
          <w:outline w:val="0"/>
          <w:color w:val="000000"/>
          <w:u w:color="000000"/>
          <w14:textFill>
            <w14:solidFill>
              <w14:srgbClr w14:val="000000"/>
            </w14:solidFill>
          </w14:textFill>
        </w:rPr>
      </w:pPr>
      <w:r>
        <w:rPr>
          <w:outline w:val="0"/>
          <w:color w:val="000000"/>
          <w:u w:color="000000"/>
          <w:rtl w:val="0"/>
          <w14:textFill>
            <w14:solidFill>
              <w14:srgbClr w14:val="000000"/>
            </w14:solidFill>
          </w14:textFill>
        </w:rPr>
        <w:t xml:space="preserve">e: </w:t>
      </w:r>
      <w:r>
        <w:rPr>
          <w:rStyle w:val="Hyperlink.0"/>
        </w:rPr>
        <w:fldChar w:fldCharType="begin" w:fldLock="0"/>
      </w:r>
      <w:r>
        <w:rPr>
          <w:rStyle w:val="Hyperlink.0"/>
        </w:rPr>
        <w:instrText xml:space="preserve"> HYPERLINK "mailto:emma@causewayconsulting.uk.com"</w:instrText>
      </w:r>
      <w:r>
        <w:rPr>
          <w:rStyle w:val="Hyperlink.0"/>
        </w:rPr>
        <w:fldChar w:fldCharType="separate" w:fldLock="0"/>
      </w:r>
      <w:r>
        <w:rPr>
          <w:rStyle w:val="Hyperlink.0"/>
          <w:rtl w:val="0"/>
          <w:lang w:val="it-IT"/>
        </w:rPr>
        <w:t>emma@causewayconsulting.uk.com</w:t>
      </w:r>
      <w:r>
        <w:rPr/>
        <w:fldChar w:fldCharType="end" w:fldLock="0"/>
      </w:r>
    </w:p>
    <w:p>
      <w:pPr>
        <w:pStyle w:val="Header &amp; Footer"/>
        <w:tabs>
          <w:tab w:val="right" w:pos="9612"/>
          <w:tab w:val="clear" w:pos="9632"/>
        </w:tabs>
        <w:rPr>
          <w:rStyle w:val="None"/>
          <w:outline w:val="0"/>
          <w:color w:val="000000"/>
          <w:u w:color="000000"/>
          <w14:textFill>
            <w14:solidFill>
              <w14:srgbClr w14:val="000000"/>
            </w14:solidFill>
          </w14:textFill>
        </w:rPr>
      </w:pPr>
      <w:r>
        <w:rPr>
          <w:rStyle w:val="None"/>
          <w:outline w:val="0"/>
          <w:color w:val="000000"/>
          <w:u w:color="000000"/>
          <w:rtl w:val="0"/>
          <w:lang w:val="en-US"/>
          <w14:textFill>
            <w14:solidFill>
              <w14:srgbClr w14:val="000000"/>
            </w14:solidFill>
          </w14:textFill>
        </w:rPr>
        <w:t xml:space="preserve">w: </w:t>
      </w:r>
      <w:r>
        <w:rPr>
          <w:rStyle w:val="Hyperlink.1"/>
        </w:rPr>
        <w:fldChar w:fldCharType="begin" w:fldLock="0"/>
      </w:r>
      <w:r>
        <w:rPr>
          <w:rStyle w:val="Hyperlink.1"/>
        </w:rPr>
        <w:instrText xml:space="preserve"> HYPERLINK "http://www.causewayconsulting.uk.com"</w:instrText>
      </w:r>
      <w:r>
        <w:rPr>
          <w:rStyle w:val="Hyperlink.1"/>
        </w:rPr>
        <w:fldChar w:fldCharType="separate" w:fldLock="0"/>
      </w:r>
      <w:r>
        <w:rPr>
          <w:rStyle w:val="Hyperlink.1"/>
          <w:rtl w:val="0"/>
        </w:rPr>
        <w:t>www.causewayconsulting.uk.com</w:t>
      </w:r>
      <w:r>
        <w:rPr/>
        <w:fldChar w:fldCharType="end" w:fldLock="0"/>
      </w:r>
    </w:p>
    <w:p>
      <w:pPr>
        <w:pStyle w:val="Header &amp; Footer"/>
        <w:tabs>
          <w:tab w:val="right" w:pos="9612"/>
          <w:tab w:val="clear" w:pos="9632"/>
        </w:tabs>
      </w:pPr>
      <w:r>
        <w:rPr>
          <w:rStyle w:val="None"/>
          <w:outline w:val="0"/>
          <w:color w:val="000000"/>
          <w:u w:color="000000"/>
          <w:rtl w:val="0"/>
          <w:lang w:val="en-US"/>
          <w14:textFill>
            <w14:solidFill>
              <w14:srgbClr w14:val="000000"/>
            </w14:solidFill>
          </w14:textFill>
        </w:rPr>
        <w:t>t: @consultcauseway</w:t>
      </w:r>
    </w:p>
    <w:p>
      <w:pPr>
        <w:pStyle w:val="Free Form"/>
        <w:rPr>
          <w:rStyle w:val="None"/>
          <w:rFonts w:ascii="Arial" w:cs="Arial" w:hAnsi="Arial" w:eastAsia="Arial"/>
          <w:outline w:val="0"/>
          <w:color w:val="323333"/>
          <w:sz w:val="52"/>
          <w:szCs w:val="52"/>
          <w:u w:color="323333"/>
          <w14:textFill>
            <w14:solidFill>
              <w14:srgbClr w14:val="323333"/>
            </w14:solidFill>
          </w14:textFill>
        </w:rPr>
      </w:pPr>
    </w:p>
    <w:p>
      <w:pPr>
        <w:pStyle w:val="Free Form"/>
        <w:jc w:val="center"/>
        <w:rPr>
          <w:rStyle w:val="None"/>
          <w:rFonts w:ascii="Arial" w:cs="Arial" w:hAnsi="Arial" w:eastAsia="Arial"/>
          <w:b w:val="1"/>
          <w:bCs w:val="1"/>
          <w:outline w:val="0"/>
          <w:color w:val="323333"/>
          <w:sz w:val="36"/>
          <w:szCs w:val="36"/>
          <w:u w:color="323333"/>
          <w14:textFill>
            <w14:solidFill>
              <w14:srgbClr w14:val="323333"/>
            </w14:solidFill>
          </w14:textFill>
        </w:rPr>
      </w:pPr>
      <w:r>
        <w:rPr>
          <w:rStyle w:val="None"/>
          <w:rFonts w:ascii="Arial" w:hAnsi="Arial"/>
          <w:b w:val="1"/>
          <w:bCs w:val="1"/>
          <w:outline w:val="0"/>
          <w:color w:val="323333"/>
          <w:sz w:val="36"/>
          <w:szCs w:val="36"/>
          <w:u w:color="323333"/>
          <w:rtl w:val="0"/>
          <w:lang w:val="en-US"/>
          <w14:textFill>
            <w14:solidFill>
              <w14:srgbClr w14:val="323333"/>
            </w14:solidFill>
          </w14:textFill>
        </w:rPr>
        <w:t>Coaching Self-Assessment</w:t>
      </w:r>
    </w:p>
    <w:p>
      <w:pPr>
        <w:pStyle w:val="Free Form"/>
        <w:spacing w:after="260"/>
        <w:rPr>
          <w:rStyle w:val="None"/>
          <w:rFonts w:ascii="Arial" w:cs="Arial" w:hAnsi="Arial" w:eastAsia="Arial"/>
          <w:outline w:val="0"/>
          <w:color w:val="444444"/>
          <w:u w:color="444444"/>
          <w14:textFill>
            <w14:solidFill>
              <w14:srgbClr w14:val="444444"/>
            </w14:solidFill>
          </w14:textFill>
        </w:rPr>
      </w:pPr>
      <w:r>
        <w:rPr>
          <w:rStyle w:val="None"/>
          <w:rFonts w:ascii="Arial" w:hAnsi="Arial"/>
          <w:outline w:val="0"/>
          <w:color w:val="444444"/>
          <w:u w:color="444444"/>
          <w:rtl w:val="0"/>
          <w:lang w:val="en-US"/>
          <w14:textFill>
            <w14:solidFill>
              <w14:srgbClr w14:val="444444"/>
            </w14:solidFill>
          </w14:textFill>
        </w:rPr>
        <w:t>Rate your</w:t>
      </w:r>
      <w:r>
        <w:rPr>
          <w:rStyle w:val="None"/>
          <w:rFonts w:ascii="Arial" w:hAnsi="Arial"/>
          <w:outline w:val="0"/>
          <w:color w:val="444444"/>
          <w:u w:color="444444"/>
          <w:rtl w:val="0"/>
          <w:lang w:val="en-US"/>
          <w14:textFill>
            <w14:solidFill>
              <w14:srgbClr w14:val="444444"/>
            </w14:solidFill>
          </w14:textFill>
        </w:rPr>
        <w:t xml:space="preserve"> Manager in the 20 areas below regarding how well you see them performing in these areas. This will then help your Manager think about key areas for their development as they undertake the development programme.</w:t>
      </w:r>
      <w:r>
        <w:rPr>
          <w:rStyle w:val="None"/>
        </w:rPr>
        <w:drawing xmlns:a="http://schemas.openxmlformats.org/drawingml/2006/main">
          <wp:anchor distT="0" distB="0" distL="0" distR="0" simplePos="0" relativeHeight="251659264" behindDoc="0" locked="0" layoutInCell="1" allowOverlap="1">
            <wp:simplePos x="0" y="0"/>
            <wp:positionH relativeFrom="page">
              <wp:posOffset>4711700</wp:posOffset>
            </wp:positionH>
            <wp:positionV relativeFrom="page">
              <wp:posOffset>711200</wp:posOffset>
            </wp:positionV>
            <wp:extent cx="2032001" cy="717975"/>
            <wp:effectExtent l="0" t="0" r="0" b="0"/>
            <wp:wrapNone/>
            <wp:docPr id="1073741825" name="officeArt object" descr="causeway logo e footer.jpg"/>
            <wp:cNvGraphicFramePr/>
            <a:graphic xmlns:a="http://schemas.openxmlformats.org/drawingml/2006/main">
              <a:graphicData uri="http://schemas.openxmlformats.org/drawingml/2006/picture">
                <pic:pic xmlns:pic="http://schemas.openxmlformats.org/drawingml/2006/picture">
                  <pic:nvPicPr>
                    <pic:cNvPr id="1073741825" name="causeway logo e footer.jpg" descr="causeway logo e footer.jpg"/>
                    <pic:cNvPicPr>
                      <a:picLocks noChangeAspect="1"/>
                    </pic:cNvPicPr>
                  </pic:nvPicPr>
                  <pic:blipFill>
                    <a:blip r:embed="rId4">
                      <a:extLst/>
                    </a:blip>
                    <a:stretch>
                      <a:fillRect/>
                    </a:stretch>
                  </pic:blipFill>
                  <pic:spPr>
                    <a:xfrm>
                      <a:off x="0" y="0"/>
                      <a:ext cx="2032001" cy="717975"/>
                    </a:xfrm>
                    <a:prstGeom prst="rect">
                      <a:avLst/>
                    </a:prstGeom>
                    <a:ln w="12700" cap="flat">
                      <a:noFill/>
                      <a:miter lim="400000"/>
                    </a:ln>
                    <a:effectLst/>
                  </pic:spPr>
                </pic:pic>
              </a:graphicData>
            </a:graphic>
          </wp:anchor>
        </w:drawing>
      </w:r>
      <w:r>
        <w:rPr>
          <w:rStyle w:val="None"/>
          <w:rFonts w:ascii="Arial" w:hAnsi="Arial"/>
          <w:outline w:val="0"/>
          <w:color w:val="444444"/>
          <w:u w:color="444444"/>
          <w:rtl w:val="0"/>
          <w:lang w:val="en-US"/>
          <w14:textFill>
            <w14:solidFill>
              <w14:srgbClr w14:val="444444"/>
            </w14:solidFill>
          </w14:textFill>
        </w:rPr>
        <w:t xml:space="preserve"> Evaluate </w:t>
      </w:r>
      <w:r>
        <w:rPr>
          <w:rStyle w:val="None"/>
          <w:rFonts w:ascii="Arial" w:hAnsi="Arial"/>
          <w:outline w:val="0"/>
          <w:color w:val="444444"/>
          <w:u w:color="444444"/>
          <w:rtl w:val="0"/>
          <w:lang w:val="en-US"/>
          <w14:textFill>
            <w14:solidFill>
              <w14:srgbClr w14:val="444444"/>
            </w14:solidFill>
          </w14:textFill>
        </w:rPr>
        <w:t xml:space="preserve">their </w:t>
      </w:r>
      <w:r>
        <w:rPr>
          <w:rStyle w:val="None"/>
          <w:rFonts w:ascii="Arial" w:hAnsi="Arial"/>
          <w:outline w:val="0"/>
          <w:color w:val="444444"/>
          <w:u w:color="444444"/>
          <w:rtl w:val="0"/>
          <w:lang w:val="en-US"/>
          <w14:textFill>
            <w14:solidFill>
              <w14:srgbClr w14:val="444444"/>
            </w14:solidFill>
          </w14:textFill>
        </w:rPr>
        <w:t>ability in this skill from low (1) to high (5). If you wish, you can make notes or comments as you go along.</w:t>
      </w:r>
    </w:p>
    <w:p>
      <w:pPr>
        <w:pStyle w:val="Free Form"/>
        <w:spacing w:after="240"/>
        <w:rPr>
          <w:rStyle w:val="None"/>
          <w:rFonts w:ascii="Arial" w:cs="Arial" w:hAnsi="Arial" w:eastAsia="Arial"/>
          <w:outline w:val="0"/>
          <w:color w:val="444444"/>
          <w:u w:color="444444"/>
          <w14:textFill>
            <w14:solidFill>
              <w14:srgbClr w14:val="444444"/>
            </w14:solidFill>
          </w14:textFill>
        </w:rPr>
      </w:pPr>
    </w:p>
    <w:tbl>
      <w:tblPr>
        <w:tblW w:w="963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adfff"/>
        <w:tblLayout w:type="fixed"/>
      </w:tblPr>
      <w:tblGrid>
        <w:gridCol w:w="1200"/>
        <w:gridCol w:w="8432"/>
      </w:tblGrid>
      <w:tr>
        <w:tblPrEx>
          <w:shd w:val="clear" w:color="auto" w:fill="cadfff"/>
        </w:tblPrEx>
        <w:trPr>
          <w:trHeight w:val="1263" w:hRule="atLeast"/>
        </w:trPr>
        <w:tc>
          <w:tcPr>
            <w:tcW w:type="dxa" w:w="1200"/>
            <w:tcBorders>
              <w:top w:val="nil"/>
              <w:left w:val="nil"/>
              <w:bottom w:val="single" w:color="e5e5e5" w:sz="16" w:space="0" w:shadow="0" w:frame="0"/>
              <w:right w:val="single" w:color="e5e5e5" w:sz="8" w:space="0" w:shadow="0" w:frame="0"/>
            </w:tcBorders>
            <w:shd w:val="clear" w:color="auto" w:fill="f7f7f7"/>
            <w:tcMar>
              <w:top w:type="dxa" w:w="80"/>
              <w:left w:type="dxa" w:w="80"/>
              <w:bottom w:type="dxa" w:w="80"/>
              <w:right w:type="dxa" w:w="80"/>
            </w:tcMar>
            <w:vAlign w:val="top"/>
          </w:tcPr>
          <w:p>
            <w:pPr>
              <w:pStyle w:val="Free Form"/>
              <w:rPr>
                <w:rStyle w:val="None"/>
                <w:rFonts w:ascii="Arial" w:cs="Arial" w:hAnsi="Arial" w:eastAsia="Arial"/>
                <w:outline w:val="0"/>
                <w:color w:val="323333"/>
                <w:sz w:val="22"/>
                <w:szCs w:val="22"/>
                <w:u w:color="323333"/>
                <w:shd w:val="nil" w:color="auto" w:fill="auto"/>
                <w14:textFill>
                  <w14:solidFill>
                    <w14:srgbClr w14:val="323333"/>
                  </w14:solidFill>
                </w14:textFill>
              </w:rPr>
            </w:pPr>
            <w:r>
              <w:rPr>
                <w:rStyle w:val="None"/>
                <w:rFonts w:ascii="Arial" w:hAnsi="Arial"/>
                <w:outline w:val="0"/>
                <w:color w:val="323333"/>
                <w:sz w:val="22"/>
                <w:szCs w:val="22"/>
                <w:u w:color="323333"/>
                <w:shd w:val="nil" w:color="auto" w:fill="auto"/>
                <w:rtl w:val="0"/>
                <w:lang w:val="en-US"/>
                <w14:textFill>
                  <w14:solidFill>
                    <w14:srgbClr w14:val="323333"/>
                  </w14:solidFill>
                </w14:textFill>
              </w:rPr>
              <w:t xml:space="preserve">Your </w:t>
            </w:r>
            <w:r>
              <w:rPr>
                <w:rStyle w:val="None"/>
                <w:rFonts w:ascii="Arial" w:hAnsi="Arial"/>
                <w:outline w:val="0"/>
                <w:color w:val="323333"/>
                <w:sz w:val="22"/>
                <w:szCs w:val="22"/>
                <w:u w:color="323333"/>
                <w:shd w:val="nil" w:color="auto" w:fill="auto"/>
                <w:rtl w:val="0"/>
                <w:lang w:val="en-US"/>
                <w14:textFill>
                  <w14:solidFill>
                    <w14:srgbClr w14:val="323333"/>
                  </w14:solidFill>
                </w14:textFill>
              </w:rPr>
              <w:t>Name</w:t>
            </w:r>
          </w:p>
          <w:p>
            <w:pPr>
              <w:pStyle w:val="Free Form"/>
            </w:pPr>
            <w:r>
              <w:rPr>
                <w:rStyle w:val="None"/>
                <w:rFonts w:ascii="Arial" w:hAnsi="Arial"/>
                <w:outline w:val="0"/>
                <w:color w:val="323333"/>
                <w:sz w:val="22"/>
                <w:szCs w:val="22"/>
                <w:u w:color="323333"/>
                <w:shd w:val="nil" w:color="auto" w:fill="auto"/>
                <w:rtl w:val="0"/>
                <w:lang w:val="en-US"/>
                <w14:textFill>
                  <w14:solidFill>
                    <w14:srgbClr w14:val="323333"/>
                  </w14:solidFill>
                </w14:textFill>
              </w:rPr>
              <w:t>Your Managers Name</w:t>
            </w:r>
          </w:p>
        </w:tc>
        <w:tc>
          <w:tcPr>
            <w:tcW w:type="dxa" w:w="8431"/>
            <w:tcBorders>
              <w:top w:val="nil"/>
              <w:left w:val="single" w:color="e5e5e5" w:sz="8" w:space="0" w:shadow="0" w:frame="0"/>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tc>
      </w:tr>
    </w:tbl>
    <w:p>
      <w:pPr>
        <w:pStyle w:val="Free Form"/>
        <w:widowControl w:val="0"/>
        <w:spacing w:after="240"/>
        <w:ind w:left="108" w:hanging="108"/>
        <w:rPr>
          <w:rStyle w:val="None"/>
          <w:rFonts w:ascii="Arial" w:cs="Arial" w:hAnsi="Arial" w:eastAsia="Arial"/>
          <w:outline w:val="0"/>
          <w:color w:val="444444"/>
          <w:u w:color="444444"/>
          <w14:textFill>
            <w14:solidFill>
              <w14:srgbClr w14:val="444444"/>
            </w14:solidFill>
          </w14:textFill>
        </w:rPr>
      </w:pPr>
    </w:p>
    <w:p>
      <w:pPr>
        <w:pStyle w:val="Free Form"/>
        <w:spacing w:after="240"/>
        <w:rPr>
          <w:rStyle w:val="None"/>
          <w:rFonts w:ascii="Arial" w:cs="Arial" w:hAnsi="Arial" w:eastAsia="Arial"/>
          <w:outline w:val="0"/>
          <w:color w:val="444444"/>
          <w:u w:color="444444"/>
          <w14:textFill>
            <w14:solidFill>
              <w14:srgbClr w14:val="444444"/>
            </w14:solidFill>
          </w14:textFill>
        </w:rPr>
      </w:pPr>
    </w:p>
    <w:p>
      <w:pPr>
        <w:pStyle w:val="Free Form"/>
        <w:spacing w:after="240"/>
        <w:rPr>
          <w:rStyle w:val="None"/>
          <w:rFonts w:ascii="Arial" w:cs="Arial" w:hAnsi="Arial" w:eastAsia="Arial"/>
          <w:outline w:val="0"/>
          <w:color w:val="444444"/>
          <w:u w:color="444444"/>
          <w14:textFill>
            <w14:solidFill>
              <w14:srgbClr w14:val="444444"/>
            </w14:solidFill>
          </w14:textFill>
        </w:rPr>
      </w:pPr>
    </w:p>
    <w:tbl>
      <w:tblPr>
        <w:tblW w:w="9575"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adfff"/>
        <w:tblLayout w:type="fixed"/>
      </w:tblPr>
      <w:tblGrid>
        <w:gridCol w:w="490"/>
        <w:gridCol w:w="5933"/>
        <w:gridCol w:w="3152"/>
      </w:tblGrid>
      <w:tr>
        <w:tblPrEx>
          <w:shd w:val="clear" w:color="auto" w:fill="cadfff"/>
        </w:tblPrEx>
        <w:trPr>
          <w:trHeight w:val="503" w:hRule="atLeast"/>
        </w:trPr>
        <w:tc>
          <w:tcPr>
            <w:tcW w:type="dxa" w:w="490"/>
            <w:tcBorders>
              <w:top w:val="nil"/>
              <w:left w:val="nil"/>
              <w:bottom w:val="single" w:color="e5e5e5" w:sz="16" w:space="0" w:shadow="0" w:frame="0"/>
              <w:right w:val="single" w:color="e5e5e5" w:sz="8" w:space="0" w:shadow="0" w:frame="0"/>
            </w:tcBorders>
            <w:shd w:val="clear" w:color="auto" w:fill="f7f7f7"/>
            <w:tcMar>
              <w:top w:type="dxa" w:w="80"/>
              <w:left w:type="dxa" w:w="80"/>
              <w:bottom w:type="dxa" w:w="80"/>
              <w:right w:type="dxa" w:w="80"/>
            </w:tcMar>
            <w:vAlign w:val="top"/>
          </w:tcPr>
          <w:p/>
        </w:tc>
        <w:tc>
          <w:tcPr>
            <w:tcW w:type="dxa" w:w="5933"/>
            <w:tcBorders>
              <w:top w:val="nil"/>
              <w:left w:val="single" w:color="e5e5e5" w:sz="8" w:space="0" w:shadow="0" w:frame="0"/>
              <w:bottom w:val="single" w:color="e5e5e5" w:sz="16" w:space="0" w:shadow="0" w:frame="0"/>
              <w:right w:val="single" w:color="e5e5e5" w:sz="8" w:space="0" w:shadow="0" w:frame="0"/>
            </w:tcBorders>
            <w:shd w:val="clear" w:color="auto" w:fill="f7f7f7"/>
            <w:tcMar>
              <w:top w:type="dxa" w:w="80"/>
              <w:left w:type="dxa" w:w="80"/>
              <w:bottom w:type="dxa" w:w="80"/>
              <w:right w:type="dxa" w:w="80"/>
            </w:tcMar>
            <w:vAlign w:val="top"/>
          </w:tcPr>
          <w:p>
            <w:pPr>
              <w:pStyle w:val="Free Form"/>
              <w:jc w:val="center"/>
            </w:pPr>
            <w:r>
              <w:rPr>
                <w:rStyle w:val="None"/>
                <w:rFonts w:ascii="Arial" w:hAnsi="Arial"/>
                <w:outline w:val="0"/>
                <w:color w:val="323333"/>
                <w:sz w:val="22"/>
                <w:szCs w:val="22"/>
                <w:u w:color="323333"/>
                <w:shd w:val="nil" w:color="auto" w:fill="auto"/>
                <w:rtl w:val="0"/>
                <w:lang w:val="en-US"/>
                <w14:textFill>
                  <w14:solidFill>
                    <w14:srgbClr w14:val="323333"/>
                  </w14:solidFill>
                </w14:textFill>
              </w:rPr>
              <w:t>Coaching Skill</w:t>
            </w:r>
          </w:p>
        </w:tc>
        <w:tc>
          <w:tcPr>
            <w:tcW w:type="dxa" w:w="3152"/>
            <w:tcBorders>
              <w:top w:val="nil"/>
              <w:left w:val="single" w:color="e5e5e5" w:sz="8" w:space="0" w:shadow="0" w:frame="0"/>
              <w:bottom w:val="single" w:color="e5e5e5" w:sz="16" w:space="0" w:shadow="0" w:frame="0"/>
              <w:right w:val="single" w:color="e5e5e5" w:sz="8" w:space="0" w:shadow="0" w:frame="0"/>
            </w:tcBorders>
            <w:shd w:val="clear" w:color="auto" w:fill="f7f7f7"/>
            <w:tcMar>
              <w:top w:type="dxa" w:w="80"/>
              <w:left w:type="dxa" w:w="80"/>
              <w:bottom w:type="dxa" w:w="80"/>
              <w:right w:type="dxa" w:w="80"/>
            </w:tcMar>
            <w:vAlign w:val="top"/>
          </w:tcPr>
          <w:p>
            <w:pPr>
              <w:pStyle w:val="Free Form"/>
              <w:jc w:val="center"/>
              <w:rPr>
                <w:rStyle w:val="None"/>
                <w:rFonts w:ascii="Arial" w:cs="Arial" w:hAnsi="Arial" w:eastAsia="Arial"/>
                <w:outline w:val="0"/>
                <w:color w:val="323333"/>
                <w:sz w:val="22"/>
                <w:szCs w:val="22"/>
                <w:u w:color="323333"/>
                <w:shd w:val="nil" w:color="auto" w:fill="auto"/>
                <w14:textFill>
                  <w14:solidFill>
                    <w14:srgbClr w14:val="323333"/>
                  </w14:solidFill>
                </w14:textFill>
              </w:rPr>
            </w:pPr>
            <w:r>
              <w:rPr>
                <w:rStyle w:val="None"/>
                <w:rFonts w:ascii="Arial" w:hAnsi="Arial"/>
                <w:outline w:val="0"/>
                <w:color w:val="323333"/>
                <w:sz w:val="22"/>
                <w:szCs w:val="22"/>
                <w:u w:color="323333"/>
                <w:shd w:val="nil" w:color="auto" w:fill="auto"/>
                <w:rtl w:val="0"/>
                <w:lang w:val="en-US"/>
                <w14:textFill>
                  <w14:solidFill>
                    <w14:srgbClr w14:val="323333"/>
                  </w14:solidFill>
                </w14:textFill>
              </w:rPr>
              <w:t>Ability</w:t>
            </w:r>
          </w:p>
          <w:p>
            <w:pPr>
              <w:pStyle w:val="Free Form"/>
              <w:bidi w:val="0"/>
              <w:ind w:left="0" w:right="0" w:firstLine="0"/>
              <w:jc w:val="center"/>
              <w:rPr>
                <w:rtl w:val="0"/>
              </w:rPr>
            </w:pPr>
            <w:r>
              <w:rPr>
                <w:rStyle w:val="None"/>
                <w:rFonts w:ascii="Arial" w:hAnsi="Arial"/>
                <w:outline w:val="0"/>
                <w:color w:val="323333"/>
                <w:sz w:val="22"/>
                <w:szCs w:val="22"/>
                <w:u w:color="323333"/>
                <w:shd w:val="nil" w:color="auto" w:fill="auto"/>
                <w:rtl w:val="0"/>
                <w:lang w:val="en-US"/>
                <w14:textFill>
                  <w14:solidFill>
                    <w14:srgbClr w14:val="323333"/>
                  </w14:solidFill>
                </w14:textFill>
              </w:rPr>
              <w:t xml:space="preserve">Low </w:t>
            </w:r>
            <w:r>
              <w:rPr>
                <w:rStyle w:val="None"/>
                <w:rFonts w:ascii="Arial" w:cs="Arial" w:hAnsi="Arial" w:eastAsia="Arial"/>
                <w:outline w:val="0"/>
                <w:color w:val="323333"/>
                <w:sz w:val="22"/>
                <w:szCs w:val="22"/>
                <w:u w:color="323333"/>
                <w:shd w:val="nil" w:color="auto" w:fill="auto"/>
                <w:lang w:val="en-US"/>
                <w14:textFill>
                  <w14:solidFill>
                    <w14:srgbClr w14:val="323333"/>
                  </w14:solidFill>
                </w14:textFill>
              </w:rPr>
              <w:drawing xmlns:a="http://schemas.openxmlformats.org/drawingml/2006/main">
                <wp:inline distT="0" distB="0" distL="0" distR="0">
                  <wp:extent cx="12700" cy="12700"/>
                  <wp:effectExtent l="0" t="0" r="0" b="0"/>
                  <wp:docPr id="1073741826" name="officeArt object" descr="spacer.gif"/>
                  <wp:cNvGraphicFramePr/>
                  <a:graphic xmlns:a="http://schemas.openxmlformats.org/drawingml/2006/main">
                    <a:graphicData uri="http://schemas.openxmlformats.org/drawingml/2006/picture">
                      <pic:pic xmlns:pic="http://schemas.openxmlformats.org/drawingml/2006/picture">
                        <pic:nvPicPr>
                          <pic:cNvPr id="1073741826" name="spacer.gif" descr="spacer.gif"/>
                          <pic:cNvPicPr>
                            <a:picLocks noChangeAspect="1"/>
                          </pic:cNvPicPr>
                        </pic:nvPicPr>
                        <pic:blipFill>
                          <a:blip r:embed="rId5">
                            <a:extLst/>
                          </a:blip>
                          <a:stretch>
                            <a:fillRect/>
                          </a:stretch>
                        </pic:blipFill>
                        <pic:spPr>
                          <a:xfrm>
                            <a:off x="0" y="0"/>
                            <a:ext cx="12700" cy="12700"/>
                          </a:xfrm>
                          <a:prstGeom prst="rect">
                            <a:avLst/>
                          </a:prstGeom>
                          <a:ln w="12700" cap="flat">
                            <a:noFill/>
                            <a:miter lim="400000"/>
                          </a:ln>
                          <a:effectLst/>
                        </pic:spPr>
                      </pic:pic>
                    </a:graphicData>
                  </a:graphic>
                </wp:inline>
              </w:drawing>
            </w:r>
            <w:r>
              <w:rPr>
                <w:rStyle w:val="None"/>
                <w:rFonts w:ascii="Arial" w:hAnsi="Arial"/>
                <w:outline w:val="0"/>
                <w:color w:val="323333"/>
                <w:sz w:val="22"/>
                <w:szCs w:val="22"/>
                <w:u w:color="323333"/>
                <w:shd w:val="nil" w:color="auto" w:fill="auto"/>
                <w:rtl w:val="0"/>
                <w14:textFill>
                  <w14:solidFill>
                    <w14:srgbClr w14:val="323333"/>
                  </w14:solidFill>
                </w14:textFill>
              </w:rPr>
              <w:t xml:space="preserve">                  High</w:t>
            </w:r>
          </w:p>
        </w:tc>
      </w:tr>
      <w:tr>
        <w:tblPrEx>
          <w:shd w:val="clear" w:color="auto" w:fill="cadfff"/>
        </w:tblPrEx>
        <w:trPr>
          <w:trHeight w:val="360" w:hRule="atLeast"/>
        </w:trPr>
        <w:tc>
          <w:tcPr>
            <w:tcW w:type="dxa" w:w="490"/>
            <w:tcBorders>
              <w:top w:val="single" w:color="e5e5e5" w:sz="16" w:space="0" w:shadow="0" w:frame="0"/>
              <w:left w:val="nil"/>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tc>
        <w:tc>
          <w:tcPr>
            <w:tcW w:type="dxa" w:w="5933"/>
            <w:tcBorders>
              <w:top w:val="single" w:color="e5e5e5" w:sz="16" w:space="0" w:shadow="0" w:frame="0"/>
              <w:left w:val="single" w:color="e5e5e5" w:sz="8" w:space="0" w:shadow="0" w:frame="0"/>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tc>
        <w:tc>
          <w:tcPr>
            <w:tcW w:type="dxa" w:w="3152"/>
            <w:tcBorders>
              <w:top w:val="single" w:color="e5e5e5" w:sz="16" w:space="0" w:shadow="0" w:frame="0"/>
              <w:left w:val="single" w:color="e5e5e5" w:sz="8" w:space="0" w:shadow="0" w:frame="0"/>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spacing w:after="240"/>
            </w:pPr>
            <w:r>
              <w:rPr>
                <w:rStyle w:val="None"/>
                <w:rFonts w:ascii="Arial" w:hAnsi="Arial"/>
                <w:outline w:val="0"/>
                <w:color w:val="444444"/>
                <w:u w:color="444444"/>
                <w:shd w:val="nil" w:color="auto" w:fill="auto"/>
                <w:rtl w:val="0"/>
                <w:lang w:val="de-DE"/>
                <w14:textFill>
                  <w14:solidFill>
                    <w14:srgbClr w14:val="444444"/>
                  </w14:solidFill>
                </w14:textFill>
              </w:rPr>
              <w:t xml:space="preserve"> 1        2        3        4        5</w:t>
            </w:r>
          </w:p>
        </w:tc>
      </w:tr>
      <w:tr>
        <w:tblPrEx>
          <w:shd w:val="clear" w:color="auto" w:fill="cadfff"/>
        </w:tblPrEx>
        <w:trPr>
          <w:trHeight w:val="920" w:hRule="atLeast"/>
        </w:trPr>
        <w:tc>
          <w:tcPr>
            <w:tcW w:type="dxa" w:w="490"/>
            <w:tcBorders>
              <w:top w:val="single" w:color="e5e5e5" w:sz="16" w:space="0" w:shadow="0" w:frame="0"/>
              <w:left w:val="nil"/>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pPr>
            <w:r>
              <w:rPr>
                <w:rStyle w:val="None"/>
                <w:rFonts w:ascii="Arial" w:hAnsi="Arial"/>
                <w:outline w:val="0"/>
                <w:color w:val="323333"/>
                <w:u w:color="323333"/>
                <w:shd w:val="nil" w:color="auto" w:fill="auto"/>
                <w:rtl w:val="0"/>
                <w14:textFill>
                  <w14:solidFill>
                    <w14:srgbClr w14:val="323333"/>
                  </w14:solidFill>
                </w14:textFill>
              </w:rPr>
              <w:t>1</w:t>
            </w:r>
          </w:p>
        </w:tc>
        <w:tc>
          <w:tcPr>
            <w:tcW w:type="dxa" w:w="5933"/>
            <w:tcBorders>
              <w:top w:val="single" w:color="e5e5e5" w:sz="16" w:space="0" w:shadow="0" w:frame="0"/>
              <w:left w:val="single" w:color="e5e5e5" w:sz="8" w:space="0" w:shadow="0" w:frame="0"/>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pPr>
            <w:r>
              <w:rPr>
                <w:rFonts w:cs="Arial Unicode MS" w:eastAsia="Arial Unicode MS"/>
                <w:rtl w:val="0"/>
                <w:lang w:val="en-US"/>
              </w:rPr>
              <w:t xml:space="preserve">My manager </w:t>
            </w:r>
            <w:r>
              <w:rPr>
                <w:rStyle w:val="None"/>
                <w:rFonts w:ascii="Arial" w:hAnsi="Arial"/>
                <w:outline w:val="0"/>
                <w:color w:val="323333"/>
                <w:u w:color="323333"/>
                <w:shd w:val="nil" w:color="auto" w:fill="auto"/>
                <w:rtl w:val="0"/>
                <w:lang w:val="en-US"/>
                <w14:textFill>
                  <w14:solidFill>
                    <w14:srgbClr w14:val="323333"/>
                  </w14:solidFill>
                </w14:textFill>
              </w:rPr>
              <w:t>create</w:t>
            </w:r>
            <w:r>
              <w:rPr>
                <w:rStyle w:val="None"/>
                <w:rFonts w:ascii="Arial" w:hAnsi="Arial"/>
                <w:outline w:val="0"/>
                <w:color w:val="323333"/>
                <w:u w:color="323333"/>
                <w:shd w:val="nil" w:color="auto" w:fill="auto"/>
                <w:rtl w:val="0"/>
                <w:lang w:val="en-US"/>
                <w14:textFill>
                  <w14:solidFill>
                    <w14:srgbClr w14:val="323333"/>
                  </w14:solidFill>
                </w14:textFill>
              </w:rPr>
              <w:t>s</w:t>
            </w:r>
            <w:r>
              <w:rPr>
                <w:rStyle w:val="None"/>
                <w:rFonts w:ascii="Arial" w:hAnsi="Arial"/>
                <w:outline w:val="0"/>
                <w:color w:val="323333"/>
                <w:u w:color="323333"/>
                <w:shd w:val="nil" w:color="auto" w:fill="auto"/>
                <w:rtl w:val="0"/>
                <w:lang w:val="en-US"/>
                <w14:textFill>
                  <w14:solidFill>
                    <w14:srgbClr w14:val="323333"/>
                  </w14:solidFill>
                </w14:textFill>
              </w:rPr>
              <w:t xml:space="preserve"> an environment which is creative and innovative where people work collaboratively to make an impact. </w:t>
            </w:r>
          </w:p>
        </w:tc>
        <w:tc>
          <w:tcPr>
            <w:tcW w:type="dxa" w:w="3152"/>
            <w:tcBorders>
              <w:top w:val="single" w:color="e5e5e5" w:sz="16" w:space="0" w:shadow="0" w:frame="0"/>
              <w:left w:val="single" w:color="e5e5e5" w:sz="8" w:space="0" w:shadow="0" w:frame="0"/>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spacing w:after="240"/>
            </w:pPr>
            <w:r>
              <w:rPr>
                <w:rStyle w:val="None"/>
                <w:rFonts w:ascii="Arial" w:hAnsi="Arial"/>
                <w:outline w:val="0"/>
                <w:color w:val="444444"/>
                <w:u w:color="444444"/>
                <w:shd w:val="nil" w:color="auto" w:fill="auto"/>
                <w:rtl w:val="0"/>
                <w:lang w:val="de-DE"/>
                <w14:textFill>
                  <w14:solidFill>
                    <w14:srgbClr w14:val="444444"/>
                  </w14:solidFill>
                </w14:textFill>
              </w:rPr>
              <w:t xml:space="preserve"> 1        2        3        4        5</w:t>
            </w:r>
          </w:p>
        </w:tc>
      </w:tr>
      <w:tr>
        <w:tblPrEx>
          <w:shd w:val="clear" w:color="auto" w:fill="cadfff"/>
        </w:tblPrEx>
        <w:trPr>
          <w:trHeight w:val="640" w:hRule="atLeast"/>
        </w:trPr>
        <w:tc>
          <w:tcPr>
            <w:tcW w:type="dxa" w:w="490"/>
            <w:tcBorders>
              <w:top w:val="single" w:color="e5e5e5" w:sz="16" w:space="0" w:shadow="0" w:frame="0"/>
              <w:left w:val="nil"/>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pPr>
            <w:r>
              <w:rPr>
                <w:rStyle w:val="None"/>
                <w:rFonts w:ascii="Arial" w:hAnsi="Arial"/>
                <w:outline w:val="0"/>
                <w:color w:val="323333"/>
                <w:u w:color="323333"/>
                <w:shd w:val="nil" w:color="auto" w:fill="auto"/>
                <w:rtl w:val="0"/>
                <w14:textFill>
                  <w14:solidFill>
                    <w14:srgbClr w14:val="323333"/>
                  </w14:solidFill>
                </w14:textFill>
              </w:rPr>
              <w:t>2</w:t>
            </w:r>
          </w:p>
        </w:tc>
        <w:tc>
          <w:tcPr>
            <w:tcW w:type="dxa" w:w="5933"/>
            <w:tcBorders>
              <w:top w:val="single" w:color="e5e5e5" w:sz="16" w:space="0" w:shadow="0" w:frame="0"/>
              <w:left w:val="single" w:color="e5e5e5" w:sz="8" w:space="0" w:shadow="0" w:frame="0"/>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pPr>
            <w:r>
              <w:rPr>
                <w:rFonts w:cs="Arial Unicode MS" w:eastAsia="Arial Unicode MS"/>
                <w:rtl w:val="0"/>
                <w:lang w:val="en-US"/>
              </w:rPr>
              <w:t xml:space="preserve">My manager </w:t>
            </w:r>
            <w:r>
              <w:rPr>
                <w:rStyle w:val="None"/>
                <w:rFonts w:ascii="Arial" w:hAnsi="Arial"/>
                <w:outline w:val="0"/>
                <w:color w:val="323333"/>
                <w:u w:color="323333"/>
                <w:shd w:val="nil" w:color="auto" w:fill="auto"/>
                <w:rtl w:val="0"/>
                <w:lang w:val="en-US"/>
                <w14:textFill>
                  <w14:solidFill>
                    <w14:srgbClr w14:val="323333"/>
                  </w14:solidFill>
                </w14:textFill>
              </w:rPr>
              <w:t>build</w:t>
            </w:r>
            <w:r>
              <w:rPr>
                <w:rStyle w:val="None"/>
                <w:rFonts w:ascii="Arial" w:hAnsi="Arial"/>
                <w:outline w:val="0"/>
                <w:color w:val="323333"/>
                <w:u w:color="323333"/>
                <w:shd w:val="nil" w:color="auto" w:fill="auto"/>
                <w:rtl w:val="0"/>
                <w:lang w:val="en-US"/>
                <w14:textFill>
                  <w14:solidFill>
                    <w14:srgbClr w14:val="323333"/>
                  </w14:solidFill>
                </w14:textFill>
              </w:rPr>
              <w:t>s</w:t>
            </w:r>
            <w:r>
              <w:rPr>
                <w:rStyle w:val="None"/>
                <w:rFonts w:ascii="Arial" w:hAnsi="Arial"/>
                <w:outline w:val="0"/>
                <w:color w:val="323333"/>
                <w:u w:color="323333"/>
                <w:shd w:val="nil" w:color="auto" w:fill="auto"/>
                <w:rtl w:val="0"/>
                <w:lang w:val="en-US"/>
                <w14:textFill>
                  <w14:solidFill>
                    <w14:srgbClr w14:val="323333"/>
                  </w14:solidFill>
                </w14:textFill>
              </w:rPr>
              <w:t xml:space="preserve"> networks and connect</w:t>
            </w:r>
            <w:r>
              <w:rPr>
                <w:rStyle w:val="None"/>
                <w:rFonts w:ascii="Arial" w:hAnsi="Arial"/>
                <w:outline w:val="0"/>
                <w:color w:val="323333"/>
                <w:u w:color="323333"/>
                <w:shd w:val="nil" w:color="auto" w:fill="auto"/>
                <w:rtl w:val="0"/>
                <w:lang w:val="en-US"/>
                <w14:textFill>
                  <w14:solidFill>
                    <w14:srgbClr w14:val="323333"/>
                  </w14:solidFill>
                </w14:textFill>
              </w:rPr>
              <w:t>s</w:t>
            </w:r>
            <w:r>
              <w:rPr>
                <w:rStyle w:val="None"/>
                <w:rFonts w:ascii="Arial" w:hAnsi="Arial"/>
                <w:outline w:val="0"/>
                <w:color w:val="323333"/>
                <w:u w:color="323333"/>
                <w:shd w:val="nil" w:color="auto" w:fill="auto"/>
                <w:rtl w:val="0"/>
                <w:lang w:val="en-US"/>
                <w14:textFill>
                  <w14:solidFill>
                    <w14:srgbClr w14:val="323333"/>
                  </w14:solidFill>
                </w14:textFill>
              </w:rPr>
              <w:t xml:space="preserve"> people so they can deliver positive outcomes in their work.</w:t>
            </w:r>
          </w:p>
        </w:tc>
        <w:tc>
          <w:tcPr>
            <w:tcW w:type="dxa" w:w="3152"/>
            <w:tcBorders>
              <w:top w:val="single" w:color="e5e5e5" w:sz="16" w:space="0" w:shadow="0" w:frame="0"/>
              <w:left w:val="single" w:color="e5e5e5" w:sz="8" w:space="0" w:shadow="0" w:frame="0"/>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spacing w:after="240"/>
            </w:pPr>
            <w:r>
              <w:rPr>
                <w:rStyle w:val="None"/>
                <w:rFonts w:ascii="Arial" w:hAnsi="Arial"/>
                <w:outline w:val="0"/>
                <w:color w:val="444444"/>
                <w:u w:color="444444"/>
                <w:shd w:val="nil" w:color="auto" w:fill="auto"/>
                <w:rtl w:val="0"/>
                <w:lang w:val="de-DE"/>
                <w14:textFill>
                  <w14:solidFill>
                    <w14:srgbClr w14:val="444444"/>
                  </w14:solidFill>
                </w14:textFill>
              </w:rPr>
              <w:t xml:space="preserve"> 1        2        3        4        5</w:t>
            </w:r>
          </w:p>
        </w:tc>
      </w:tr>
      <w:tr>
        <w:tblPrEx>
          <w:shd w:val="clear" w:color="auto" w:fill="cadfff"/>
        </w:tblPrEx>
        <w:trPr>
          <w:trHeight w:val="920" w:hRule="atLeast"/>
        </w:trPr>
        <w:tc>
          <w:tcPr>
            <w:tcW w:type="dxa" w:w="490"/>
            <w:tcBorders>
              <w:top w:val="single" w:color="e5e5e5" w:sz="16" w:space="0" w:shadow="0" w:frame="0"/>
              <w:left w:val="nil"/>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pPr>
            <w:r>
              <w:rPr>
                <w:rStyle w:val="None"/>
                <w:rFonts w:ascii="Arial" w:hAnsi="Arial"/>
                <w:outline w:val="0"/>
                <w:color w:val="323333"/>
                <w:u w:color="323333"/>
                <w:shd w:val="nil" w:color="auto" w:fill="auto"/>
                <w:rtl w:val="0"/>
                <w14:textFill>
                  <w14:solidFill>
                    <w14:srgbClr w14:val="323333"/>
                  </w14:solidFill>
                </w14:textFill>
              </w:rPr>
              <w:t>3</w:t>
            </w:r>
          </w:p>
        </w:tc>
        <w:tc>
          <w:tcPr>
            <w:tcW w:type="dxa" w:w="5933"/>
            <w:tcBorders>
              <w:top w:val="single" w:color="e5e5e5" w:sz="16" w:space="0" w:shadow="0" w:frame="0"/>
              <w:left w:val="single" w:color="e5e5e5" w:sz="8" w:space="0" w:shadow="0" w:frame="0"/>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pPr>
            <w:r>
              <w:rPr>
                <w:rFonts w:cs="Arial Unicode MS" w:eastAsia="Arial Unicode MS"/>
                <w:rtl w:val="0"/>
                <w:lang w:val="en-US"/>
              </w:rPr>
              <w:t>My manager</w:t>
            </w:r>
            <w:r>
              <w:rPr>
                <w:rStyle w:val="None"/>
                <w:rFonts w:ascii="Arial" w:hAnsi="Arial"/>
                <w:outline w:val="0"/>
                <w:color w:val="323333"/>
                <w:u w:color="323333"/>
                <w:shd w:val="nil" w:color="auto" w:fill="auto"/>
                <w:rtl w:val="0"/>
                <w:lang w:val="en-US"/>
                <w14:textFill>
                  <w14:solidFill>
                    <w14:srgbClr w14:val="323333"/>
                  </w14:solidFill>
                </w14:textFill>
              </w:rPr>
              <w:t xml:space="preserve"> create</w:t>
            </w:r>
            <w:r>
              <w:rPr>
                <w:rStyle w:val="None"/>
                <w:rFonts w:ascii="Arial" w:hAnsi="Arial"/>
                <w:outline w:val="0"/>
                <w:color w:val="323333"/>
                <w:u w:color="323333"/>
                <w:shd w:val="nil" w:color="auto" w:fill="auto"/>
                <w:rtl w:val="0"/>
                <w:lang w:val="en-US"/>
                <w14:textFill>
                  <w14:solidFill>
                    <w14:srgbClr w14:val="323333"/>
                  </w14:solidFill>
                </w14:textFill>
              </w:rPr>
              <w:t xml:space="preserve">s </w:t>
            </w:r>
            <w:r>
              <w:rPr>
                <w:rStyle w:val="None"/>
                <w:rFonts w:ascii="Arial" w:hAnsi="Arial"/>
                <w:outline w:val="0"/>
                <w:color w:val="323333"/>
                <w:u w:color="323333"/>
                <w:shd w:val="nil" w:color="auto" w:fill="auto"/>
                <w:rtl w:val="0"/>
                <w:lang w:val="en-US"/>
                <w14:textFill>
                  <w14:solidFill>
                    <w14:srgbClr w14:val="323333"/>
                  </w14:solidFill>
                </w14:textFill>
              </w:rPr>
              <w:t>an environment that builds trusting relationships so that people operate in an open and honest way.</w:t>
            </w:r>
          </w:p>
        </w:tc>
        <w:tc>
          <w:tcPr>
            <w:tcW w:type="dxa" w:w="3152"/>
            <w:tcBorders>
              <w:top w:val="single" w:color="e5e5e5" w:sz="16" w:space="0" w:shadow="0" w:frame="0"/>
              <w:left w:val="single" w:color="e5e5e5" w:sz="8" w:space="0" w:shadow="0" w:frame="0"/>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spacing w:after="240"/>
            </w:pPr>
            <w:r>
              <w:rPr>
                <w:rStyle w:val="None"/>
                <w:rFonts w:ascii="Arial" w:hAnsi="Arial"/>
                <w:outline w:val="0"/>
                <w:color w:val="444444"/>
                <w:u w:color="444444"/>
                <w:shd w:val="nil" w:color="auto" w:fill="auto"/>
                <w:rtl w:val="0"/>
                <w:lang w:val="de-DE"/>
                <w14:textFill>
                  <w14:solidFill>
                    <w14:srgbClr w14:val="444444"/>
                  </w14:solidFill>
                </w14:textFill>
              </w:rPr>
              <w:t xml:space="preserve"> 1        2        3        4        5</w:t>
            </w:r>
          </w:p>
        </w:tc>
      </w:tr>
      <w:tr>
        <w:tblPrEx>
          <w:shd w:val="clear" w:color="auto" w:fill="cadfff"/>
        </w:tblPrEx>
        <w:trPr>
          <w:trHeight w:val="600" w:hRule="atLeast"/>
        </w:trPr>
        <w:tc>
          <w:tcPr>
            <w:tcW w:type="dxa" w:w="490"/>
            <w:tcBorders>
              <w:top w:val="single" w:color="e5e5e5" w:sz="16" w:space="0" w:shadow="0" w:frame="0"/>
              <w:left w:val="nil"/>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pPr>
            <w:r>
              <w:rPr>
                <w:rStyle w:val="None"/>
                <w:rFonts w:ascii="Arial" w:hAnsi="Arial"/>
                <w:outline w:val="0"/>
                <w:color w:val="323333"/>
                <w:u w:color="323333"/>
                <w:shd w:val="nil" w:color="auto" w:fill="auto"/>
                <w:rtl w:val="0"/>
                <w14:textFill>
                  <w14:solidFill>
                    <w14:srgbClr w14:val="323333"/>
                  </w14:solidFill>
                </w14:textFill>
              </w:rPr>
              <w:t>4</w:t>
            </w:r>
          </w:p>
        </w:tc>
        <w:tc>
          <w:tcPr>
            <w:tcW w:type="dxa" w:w="5933"/>
            <w:tcBorders>
              <w:top w:val="single" w:color="e5e5e5" w:sz="16" w:space="0" w:shadow="0" w:frame="0"/>
              <w:left w:val="single" w:color="e5e5e5" w:sz="8" w:space="0" w:shadow="0" w:frame="0"/>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pPr>
            <w:r>
              <w:rPr>
                <w:rFonts w:cs="Arial Unicode MS" w:eastAsia="Arial Unicode MS"/>
                <w:rtl w:val="0"/>
                <w:lang w:val="en-US"/>
              </w:rPr>
              <w:t>My manager has</w:t>
            </w:r>
            <w:r>
              <w:rPr>
                <w:rStyle w:val="None"/>
                <w:rFonts w:ascii="Arial" w:hAnsi="Arial"/>
                <w:outline w:val="0"/>
                <w:color w:val="323333"/>
                <w:u w:color="323333"/>
                <w:shd w:val="nil" w:color="auto" w:fill="auto"/>
                <w:rtl w:val="0"/>
                <w:lang w:val="en-US"/>
                <w14:textFill>
                  <w14:solidFill>
                    <w14:srgbClr w14:val="323333"/>
                  </w14:solidFill>
                </w14:textFill>
              </w:rPr>
              <w:t xml:space="preserve"> the confidence to challenge and be challenged.</w:t>
            </w:r>
          </w:p>
        </w:tc>
        <w:tc>
          <w:tcPr>
            <w:tcW w:type="dxa" w:w="3152"/>
            <w:tcBorders>
              <w:top w:val="single" w:color="e5e5e5" w:sz="16" w:space="0" w:shadow="0" w:frame="0"/>
              <w:left w:val="single" w:color="e5e5e5" w:sz="8" w:space="0" w:shadow="0" w:frame="0"/>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spacing w:after="240"/>
            </w:pPr>
            <w:r>
              <w:rPr>
                <w:rStyle w:val="None"/>
                <w:rFonts w:ascii="Arial" w:hAnsi="Arial"/>
                <w:outline w:val="0"/>
                <w:color w:val="444444"/>
                <w:u w:color="444444"/>
                <w:shd w:val="nil" w:color="auto" w:fill="auto"/>
                <w:rtl w:val="0"/>
                <w:lang w:val="de-DE"/>
                <w14:textFill>
                  <w14:solidFill>
                    <w14:srgbClr w14:val="444444"/>
                  </w14:solidFill>
                </w14:textFill>
              </w:rPr>
              <w:t xml:space="preserve"> 1        2        3        4        5</w:t>
            </w:r>
          </w:p>
        </w:tc>
      </w:tr>
      <w:tr>
        <w:tblPrEx>
          <w:shd w:val="clear" w:color="auto" w:fill="cadfff"/>
        </w:tblPrEx>
        <w:trPr>
          <w:trHeight w:val="360" w:hRule="atLeast"/>
        </w:trPr>
        <w:tc>
          <w:tcPr>
            <w:tcW w:type="dxa" w:w="490"/>
            <w:tcBorders>
              <w:top w:val="single" w:color="e5e5e5" w:sz="16" w:space="0" w:shadow="0" w:frame="0"/>
              <w:left w:val="nil"/>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pPr>
            <w:r>
              <w:rPr>
                <w:rStyle w:val="None"/>
                <w:rFonts w:ascii="Arial" w:hAnsi="Arial"/>
                <w:outline w:val="0"/>
                <w:color w:val="323333"/>
                <w:u w:color="323333"/>
                <w:shd w:val="nil" w:color="auto" w:fill="auto"/>
                <w:rtl w:val="0"/>
                <w14:textFill>
                  <w14:solidFill>
                    <w14:srgbClr w14:val="323333"/>
                  </w14:solidFill>
                </w14:textFill>
              </w:rPr>
              <w:t>5</w:t>
            </w:r>
          </w:p>
        </w:tc>
        <w:tc>
          <w:tcPr>
            <w:tcW w:type="dxa" w:w="5933"/>
            <w:tcBorders>
              <w:top w:val="single" w:color="e5e5e5" w:sz="16" w:space="0" w:shadow="0" w:frame="0"/>
              <w:left w:val="single" w:color="e5e5e5" w:sz="8" w:space="0" w:shadow="0" w:frame="0"/>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pPr>
            <w:r>
              <w:rPr>
                <w:rFonts w:cs="Arial Unicode MS" w:eastAsia="Arial Unicode MS"/>
                <w:rtl w:val="0"/>
                <w:lang w:val="en-US"/>
              </w:rPr>
              <w:t>My manager</w:t>
            </w:r>
            <w:r>
              <w:rPr>
                <w:rStyle w:val="None"/>
                <w:rFonts w:ascii="Arial" w:hAnsi="Arial"/>
                <w:outline w:val="0"/>
                <w:color w:val="323333"/>
                <w:u w:color="323333"/>
                <w:shd w:val="nil" w:color="auto" w:fill="auto"/>
                <w:rtl w:val="0"/>
                <w:lang w:val="fr-FR"/>
                <w14:textFill>
                  <w14:solidFill>
                    <w14:srgbClr w14:val="323333"/>
                  </w14:solidFill>
                </w14:textFill>
              </w:rPr>
              <w:t xml:space="preserve"> listen</w:t>
            </w:r>
            <w:r>
              <w:rPr>
                <w:rStyle w:val="None"/>
                <w:rFonts w:ascii="Arial" w:hAnsi="Arial"/>
                <w:outline w:val="0"/>
                <w:color w:val="323333"/>
                <w:u w:color="323333"/>
                <w:shd w:val="nil" w:color="auto" w:fill="auto"/>
                <w:rtl w:val="0"/>
                <w:lang w:val="en-US"/>
                <w14:textFill>
                  <w14:solidFill>
                    <w14:srgbClr w14:val="323333"/>
                  </w14:solidFill>
                </w14:textFill>
              </w:rPr>
              <w:t>s</w:t>
            </w:r>
            <w:r>
              <w:rPr>
                <w:rStyle w:val="None"/>
                <w:rFonts w:ascii="Arial" w:hAnsi="Arial"/>
                <w:outline w:val="0"/>
                <w:color w:val="323333"/>
                <w:u w:color="323333"/>
                <w:shd w:val="nil" w:color="auto" w:fill="auto"/>
                <w:rtl w:val="0"/>
                <w:lang w:val="en-US"/>
                <w14:textFill>
                  <w14:solidFill>
                    <w14:srgbClr w14:val="323333"/>
                  </w14:solidFill>
                </w14:textFill>
              </w:rPr>
              <w:t xml:space="preserve"> to feedback and act</w:t>
            </w:r>
            <w:r>
              <w:rPr>
                <w:rStyle w:val="None"/>
                <w:rFonts w:ascii="Arial" w:hAnsi="Arial"/>
                <w:outline w:val="0"/>
                <w:color w:val="323333"/>
                <w:u w:color="323333"/>
                <w:shd w:val="nil" w:color="auto" w:fill="auto"/>
                <w:rtl w:val="0"/>
                <w:lang w:val="en-US"/>
                <w14:textFill>
                  <w14:solidFill>
                    <w14:srgbClr w14:val="323333"/>
                  </w14:solidFill>
                </w14:textFill>
              </w:rPr>
              <w:t>s</w:t>
            </w:r>
            <w:r>
              <w:rPr>
                <w:rStyle w:val="None"/>
                <w:rFonts w:ascii="Arial" w:hAnsi="Arial"/>
                <w:outline w:val="0"/>
                <w:color w:val="323333"/>
                <w:u w:color="323333"/>
                <w:shd w:val="nil" w:color="auto" w:fill="auto"/>
                <w:rtl w:val="0"/>
                <w:lang w:val="en-US"/>
                <w14:textFill>
                  <w14:solidFill>
                    <w14:srgbClr w14:val="323333"/>
                  </w14:solidFill>
                </w14:textFill>
              </w:rPr>
              <w:t xml:space="preserve"> upon it.</w:t>
            </w:r>
          </w:p>
        </w:tc>
        <w:tc>
          <w:tcPr>
            <w:tcW w:type="dxa" w:w="3152"/>
            <w:tcBorders>
              <w:top w:val="single" w:color="e5e5e5" w:sz="16" w:space="0" w:shadow="0" w:frame="0"/>
              <w:left w:val="single" w:color="e5e5e5" w:sz="8" w:space="0" w:shadow="0" w:frame="0"/>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spacing w:after="240"/>
            </w:pPr>
            <w:r>
              <w:rPr>
                <w:rStyle w:val="None"/>
                <w:rFonts w:ascii="Arial" w:hAnsi="Arial"/>
                <w:outline w:val="0"/>
                <w:color w:val="444444"/>
                <w:u w:color="444444"/>
                <w:shd w:val="nil" w:color="auto" w:fill="auto"/>
                <w:rtl w:val="0"/>
                <w:lang w:val="de-DE"/>
                <w14:textFill>
                  <w14:solidFill>
                    <w14:srgbClr w14:val="444444"/>
                  </w14:solidFill>
                </w14:textFill>
              </w:rPr>
              <w:t xml:space="preserve"> 1        2        3        4        5</w:t>
            </w:r>
          </w:p>
        </w:tc>
      </w:tr>
      <w:tr>
        <w:tblPrEx>
          <w:shd w:val="clear" w:color="auto" w:fill="cadfff"/>
        </w:tblPrEx>
        <w:trPr>
          <w:trHeight w:val="1200" w:hRule="atLeast"/>
        </w:trPr>
        <w:tc>
          <w:tcPr>
            <w:tcW w:type="dxa" w:w="490"/>
            <w:tcBorders>
              <w:top w:val="single" w:color="e5e5e5" w:sz="16" w:space="0" w:shadow="0" w:frame="0"/>
              <w:left w:val="nil"/>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pPr>
            <w:r>
              <w:rPr>
                <w:rStyle w:val="None"/>
                <w:rFonts w:ascii="Arial" w:hAnsi="Arial"/>
                <w:outline w:val="0"/>
                <w:color w:val="323333"/>
                <w:u w:color="323333"/>
                <w:shd w:val="nil" w:color="auto" w:fill="auto"/>
                <w:rtl w:val="0"/>
                <w14:textFill>
                  <w14:solidFill>
                    <w14:srgbClr w14:val="323333"/>
                  </w14:solidFill>
                </w14:textFill>
              </w:rPr>
              <w:t>6</w:t>
            </w:r>
          </w:p>
        </w:tc>
        <w:tc>
          <w:tcPr>
            <w:tcW w:type="dxa" w:w="5933"/>
            <w:tcBorders>
              <w:top w:val="single" w:color="e5e5e5" w:sz="16" w:space="0" w:shadow="0" w:frame="0"/>
              <w:left w:val="single" w:color="e5e5e5" w:sz="8" w:space="0" w:shadow="0" w:frame="0"/>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pPr>
            <w:r>
              <w:rPr>
                <w:rFonts w:cs="Arial Unicode MS" w:eastAsia="Arial Unicode MS"/>
                <w:rtl w:val="0"/>
                <w:lang w:val="en-US"/>
              </w:rPr>
              <w:t>My manager</w:t>
            </w:r>
            <w:r>
              <w:rPr>
                <w:rStyle w:val="None"/>
                <w:rFonts w:ascii="Arial" w:hAnsi="Arial"/>
                <w:outline w:val="0"/>
                <w:color w:val="323333"/>
                <w:u w:color="323333"/>
                <w:shd w:val="nil" w:color="auto" w:fill="auto"/>
                <w:rtl w:val="0"/>
                <w:lang w:val="en-US"/>
                <w14:textFill>
                  <w14:solidFill>
                    <w14:srgbClr w14:val="323333"/>
                  </w14:solidFill>
                </w14:textFill>
              </w:rPr>
              <w:t xml:space="preserve"> provide</w:t>
            </w:r>
            <w:r>
              <w:rPr>
                <w:rStyle w:val="None"/>
                <w:rFonts w:ascii="Arial" w:hAnsi="Arial"/>
                <w:outline w:val="0"/>
                <w:color w:val="323333"/>
                <w:u w:color="323333"/>
                <w:shd w:val="nil" w:color="auto" w:fill="auto"/>
                <w:rtl w:val="0"/>
                <w:lang w:val="en-US"/>
                <w14:textFill>
                  <w14:solidFill>
                    <w14:srgbClr w14:val="323333"/>
                  </w14:solidFill>
                </w14:textFill>
              </w:rPr>
              <w:t>s</w:t>
            </w:r>
            <w:r>
              <w:rPr>
                <w:rStyle w:val="None"/>
                <w:rFonts w:ascii="Arial" w:hAnsi="Arial"/>
                <w:outline w:val="0"/>
                <w:color w:val="323333"/>
                <w:u w:color="323333"/>
                <w:shd w:val="nil" w:color="auto" w:fill="auto"/>
                <w:rtl w:val="0"/>
                <w:lang w:val="en-US"/>
                <w14:textFill>
                  <w14:solidFill>
                    <w14:srgbClr w14:val="323333"/>
                  </w14:solidFill>
                </w14:textFill>
              </w:rPr>
              <w:t xml:space="preserve"> regular feedback to employees about their performance, both positive and constructive. </w:t>
            </w:r>
            <w:r>
              <w:rPr>
                <w:rStyle w:val="None"/>
                <w:rFonts w:ascii="Arial" w:hAnsi="Arial"/>
                <w:outline w:val="0"/>
                <w:color w:val="323333"/>
                <w:u w:color="323333"/>
                <w:shd w:val="nil" w:color="auto" w:fill="auto"/>
                <w:rtl w:val="0"/>
                <w:lang w:val="en-US"/>
                <w14:textFill>
                  <w14:solidFill>
                    <w14:srgbClr w14:val="323333"/>
                  </w14:solidFill>
                </w14:textFill>
              </w:rPr>
              <w:t>The</w:t>
            </w:r>
            <w:r>
              <w:rPr>
                <w:rStyle w:val="None"/>
                <w:rFonts w:ascii="Arial" w:hAnsi="Arial"/>
                <w:outline w:val="0"/>
                <w:color w:val="323333"/>
                <w:u w:color="323333"/>
                <w:shd w:val="nil" w:color="auto" w:fill="auto"/>
                <w:rtl w:val="0"/>
                <w:lang w:val="en-US"/>
                <w14:textFill>
                  <w14:solidFill>
                    <w14:srgbClr w14:val="323333"/>
                  </w14:solidFill>
                </w14:textFill>
              </w:rPr>
              <w:t xml:space="preserve"> feedback is balanced, objective, specific, and supportive.</w:t>
            </w:r>
          </w:p>
        </w:tc>
        <w:tc>
          <w:tcPr>
            <w:tcW w:type="dxa" w:w="3152"/>
            <w:tcBorders>
              <w:top w:val="single" w:color="e5e5e5" w:sz="16" w:space="0" w:shadow="0" w:frame="0"/>
              <w:left w:val="single" w:color="e5e5e5" w:sz="8" w:space="0" w:shadow="0" w:frame="0"/>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spacing w:after="240"/>
            </w:pPr>
            <w:r>
              <w:rPr>
                <w:rStyle w:val="None"/>
                <w:rFonts w:ascii="Arial" w:hAnsi="Arial"/>
                <w:outline w:val="0"/>
                <w:color w:val="444444"/>
                <w:u w:color="444444"/>
                <w:shd w:val="nil" w:color="auto" w:fill="auto"/>
                <w:rtl w:val="0"/>
                <w:lang w:val="de-DE"/>
                <w14:textFill>
                  <w14:solidFill>
                    <w14:srgbClr w14:val="444444"/>
                  </w14:solidFill>
                </w14:textFill>
              </w:rPr>
              <w:t xml:space="preserve"> 1        2        3        4        5</w:t>
            </w:r>
          </w:p>
        </w:tc>
      </w:tr>
      <w:tr>
        <w:tblPrEx>
          <w:shd w:val="clear" w:color="auto" w:fill="cadfff"/>
        </w:tblPrEx>
        <w:trPr>
          <w:trHeight w:val="640" w:hRule="atLeast"/>
        </w:trPr>
        <w:tc>
          <w:tcPr>
            <w:tcW w:type="dxa" w:w="490"/>
            <w:tcBorders>
              <w:top w:val="single" w:color="e5e5e5" w:sz="16" w:space="0" w:shadow="0" w:frame="0"/>
              <w:left w:val="nil"/>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pPr>
            <w:r>
              <w:rPr>
                <w:rStyle w:val="None"/>
                <w:rFonts w:ascii="Arial" w:hAnsi="Arial"/>
                <w:outline w:val="0"/>
                <w:color w:val="323333"/>
                <w:u w:color="323333"/>
                <w:shd w:val="nil" w:color="auto" w:fill="auto"/>
                <w:rtl w:val="0"/>
                <w14:textFill>
                  <w14:solidFill>
                    <w14:srgbClr w14:val="323333"/>
                  </w14:solidFill>
                </w14:textFill>
              </w:rPr>
              <w:t>7</w:t>
            </w:r>
          </w:p>
        </w:tc>
        <w:tc>
          <w:tcPr>
            <w:tcW w:type="dxa" w:w="5933"/>
            <w:tcBorders>
              <w:top w:val="single" w:color="e5e5e5" w:sz="16" w:space="0" w:shadow="0" w:frame="0"/>
              <w:left w:val="single" w:color="e5e5e5" w:sz="8" w:space="0" w:shadow="0" w:frame="0"/>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pPr>
            <w:r>
              <w:rPr>
                <w:rFonts w:cs="Arial Unicode MS" w:eastAsia="Arial Unicode MS"/>
                <w:rtl w:val="0"/>
                <w:lang w:val="en-US"/>
              </w:rPr>
              <w:t>My manager</w:t>
            </w:r>
            <w:r>
              <w:rPr>
                <w:rStyle w:val="None"/>
                <w:rFonts w:ascii="Arial" w:hAnsi="Arial"/>
                <w:outline w:val="0"/>
                <w:color w:val="323333"/>
                <w:u w:color="323333"/>
                <w:shd w:val="nil" w:color="auto" w:fill="auto"/>
                <w:rtl w:val="0"/>
                <w:lang w:val="en-US"/>
                <w14:textFill>
                  <w14:solidFill>
                    <w14:srgbClr w14:val="323333"/>
                  </w14:solidFill>
                </w14:textFill>
              </w:rPr>
              <w:t xml:space="preserve"> recognise</w:t>
            </w:r>
            <w:r>
              <w:rPr>
                <w:rStyle w:val="None"/>
                <w:rFonts w:ascii="Arial" w:hAnsi="Arial"/>
                <w:outline w:val="0"/>
                <w:color w:val="323333"/>
                <w:u w:color="323333"/>
                <w:shd w:val="nil" w:color="auto" w:fill="auto"/>
                <w:rtl w:val="0"/>
                <w:lang w:val="en-US"/>
                <w14:textFill>
                  <w14:solidFill>
                    <w14:srgbClr w14:val="323333"/>
                  </w14:solidFill>
                </w14:textFill>
              </w:rPr>
              <w:t>s</w:t>
            </w:r>
            <w:r>
              <w:rPr>
                <w:rStyle w:val="None"/>
                <w:rFonts w:ascii="Arial" w:hAnsi="Arial"/>
                <w:outline w:val="0"/>
                <w:color w:val="323333"/>
                <w:u w:color="323333"/>
                <w:shd w:val="nil" w:color="auto" w:fill="auto"/>
                <w:rtl w:val="0"/>
                <w:lang w:val="en-US"/>
                <w14:textFill>
                  <w14:solidFill>
                    <w14:srgbClr w14:val="323333"/>
                  </w14:solidFill>
                </w14:textFill>
              </w:rPr>
              <w:t xml:space="preserve"> and reward</w:t>
            </w:r>
            <w:r>
              <w:rPr>
                <w:rStyle w:val="None"/>
                <w:rFonts w:ascii="Arial" w:hAnsi="Arial"/>
                <w:outline w:val="0"/>
                <w:color w:val="323333"/>
                <w:u w:color="323333"/>
                <w:shd w:val="nil" w:color="auto" w:fill="auto"/>
                <w:rtl w:val="0"/>
                <w:lang w:val="en-US"/>
                <w14:textFill>
                  <w14:solidFill>
                    <w14:srgbClr w14:val="323333"/>
                  </w14:solidFill>
                </w14:textFill>
              </w:rPr>
              <w:t>s</w:t>
            </w:r>
            <w:r>
              <w:rPr>
                <w:rStyle w:val="None"/>
                <w:rFonts w:ascii="Arial" w:hAnsi="Arial"/>
                <w:outline w:val="0"/>
                <w:color w:val="323333"/>
                <w:u w:color="323333"/>
                <w:shd w:val="nil" w:color="auto" w:fill="auto"/>
                <w:rtl w:val="0"/>
                <w:lang w:val="en-US"/>
                <w14:textFill>
                  <w14:solidFill>
                    <w14:srgbClr w14:val="323333"/>
                  </w14:solidFill>
                </w14:textFill>
              </w:rPr>
              <w:t xml:space="preserve"> others for attaining their highest potential.</w:t>
            </w:r>
          </w:p>
        </w:tc>
        <w:tc>
          <w:tcPr>
            <w:tcW w:type="dxa" w:w="3152"/>
            <w:tcBorders>
              <w:top w:val="single" w:color="e5e5e5" w:sz="16" w:space="0" w:shadow="0" w:frame="0"/>
              <w:left w:val="single" w:color="e5e5e5" w:sz="8" w:space="0" w:shadow="0" w:frame="0"/>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spacing w:after="240"/>
            </w:pPr>
            <w:r>
              <w:rPr>
                <w:rStyle w:val="None"/>
                <w:rFonts w:ascii="Arial" w:hAnsi="Arial"/>
                <w:outline w:val="0"/>
                <w:color w:val="444444"/>
                <w:u w:color="444444"/>
                <w:shd w:val="nil" w:color="auto" w:fill="auto"/>
                <w:rtl w:val="0"/>
                <w:lang w:val="de-DE"/>
                <w14:textFill>
                  <w14:solidFill>
                    <w14:srgbClr w14:val="444444"/>
                  </w14:solidFill>
                </w14:textFill>
              </w:rPr>
              <w:t xml:space="preserve"> 1        2        3        4        5</w:t>
            </w:r>
          </w:p>
        </w:tc>
      </w:tr>
      <w:tr>
        <w:tblPrEx>
          <w:shd w:val="clear" w:color="auto" w:fill="cadfff"/>
        </w:tblPrEx>
        <w:trPr>
          <w:trHeight w:val="920" w:hRule="atLeast"/>
        </w:trPr>
        <w:tc>
          <w:tcPr>
            <w:tcW w:type="dxa" w:w="490"/>
            <w:tcBorders>
              <w:top w:val="single" w:color="e5e5e5" w:sz="16" w:space="0" w:shadow="0" w:frame="0"/>
              <w:left w:val="nil"/>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pPr>
            <w:r>
              <w:rPr>
                <w:rStyle w:val="None"/>
                <w:rFonts w:ascii="Arial" w:hAnsi="Arial"/>
                <w:outline w:val="0"/>
                <w:color w:val="323333"/>
                <w:u w:color="323333"/>
                <w:shd w:val="nil" w:color="auto" w:fill="auto"/>
                <w:rtl w:val="0"/>
                <w14:textFill>
                  <w14:solidFill>
                    <w14:srgbClr w14:val="323333"/>
                  </w14:solidFill>
                </w14:textFill>
              </w:rPr>
              <w:t>8</w:t>
            </w:r>
          </w:p>
        </w:tc>
        <w:tc>
          <w:tcPr>
            <w:tcW w:type="dxa" w:w="5933"/>
            <w:tcBorders>
              <w:top w:val="single" w:color="e5e5e5" w:sz="16" w:space="0" w:shadow="0" w:frame="0"/>
              <w:left w:val="single" w:color="e5e5e5" w:sz="8" w:space="0" w:shadow="0" w:frame="0"/>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pPr>
            <w:r>
              <w:rPr>
                <w:rFonts w:cs="Arial Unicode MS" w:eastAsia="Arial Unicode MS"/>
                <w:rtl w:val="0"/>
                <w:lang w:val="en-US"/>
              </w:rPr>
              <w:t>My manager</w:t>
            </w:r>
            <w:r>
              <w:rPr>
                <w:rStyle w:val="None"/>
                <w:rFonts w:ascii="Arial" w:hAnsi="Arial"/>
                <w:outline w:val="0"/>
                <w:color w:val="323333"/>
                <w:u w:color="323333"/>
                <w:shd w:val="nil" w:color="auto" w:fill="auto"/>
                <w:rtl w:val="0"/>
                <w:lang w:val="en-US"/>
                <w14:textFill>
                  <w14:solidFill>
                    <w14:srgbClr w14:val="323333"/>
                  </w14:solidFill>
                </w14:textFill>
              </w:rPr>
              <w:t xml:space="preserve"> help</w:t>
            </w:r>
            <w:r>
              <w:rPr>
                <w:rStyle w:val="None"/>
                <w:rFonts w:ascii="Arial" w:hAnsi="Arial"/>
                <w:outline w:val="0"/>
                <w:color w:val="323333"/>
                <w:u w:color="323333"/>
                <w:shd w:val="nil" w:color="auto" w:fill="auto"/>
                <w:rtl w:val="0"/>
                <w:lang w:val="en-US"/>
                <w14:textFill>
                  <w14:solidFill>
                    <w14:srgbClr w14:val="323333"/>
                  </w14:solidFill>
                </w14:textFill>
              </w:rPr>
              <w:t>s</w:t>
            </w:r>
            <w:r>
              <w:rPr>
                <w:rStyle w:val="None"/>
                <w:rFonts w:ascii="Arial" w:hAnsi="Arial"/>
                <w:outline w:val="0"/>
                <w:color w:val="323333"/>
                <w:u w:color="323333"/>
                <w:shd w:val="nil" w:color="auto" w:fill="auto"/>
                <w:rtl w:val="0"/>
                <w:lang w:val="en-US"/>
                <w14:textFill>
                  <w14:solidFill>
                    <w14:srgbClr w14:val="323333"/>
                  </w14:solidFill>
                </w14:textFill>
              </w:rPr>
              <w:t xml:space="preserve"> each team member understand how his/her role supports the business and how individual performance impacts the team's performance.</w:t>
            </w:r>
          </w:p>
        </w:tc>
        <w:tc>
          <w:tcPr>
            <w:tcW w:type="dxa" w:w="3152"/>
            <w:tcBorders>
              <w:top w:val="single" w:color="e5e5e5" w:sz="16" w:space="0" w:shadow="0" w:frame="0"/>
              <w:left w:val="single" w:color="e5e5e5" w:sz="8" w:space="0" w:shadow="0" w:frame="0"/>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spacing w:after="240"/>
            </w:pPr>
            <w:r>
              <w:rPr>
                <w:rStyle w:val="None"/>
                <w:rFonts w:ascii="Arial" w:hAnsi="Arial"/>
                <w:outline w:val="0"/>
                <w:color w:val="444444"/>
                <w:u w:color="444444"/>
                <w:shd w:val="nil" w:color="auto" w:fill="auto"/>
                <w:rtl w:val="0"/>
                <w:lang w:val="de-DE"/>
                <w14:textFill>
                  <w14:solidFill>
                    <w14:srgbClr w14:val="444444"/>
                  </w14:solidFill>
                </w14:textFill>
              </w:rPr>
              <w:t xml:space="preserve"> 1        2        3        4        5</w:t>
            </w:r>
          </w:p>
        </w:tc>
      </w:tr>
      <w:tr>
        <w:tblPrEx>
          <w:shd w:val="clear" w:color="auto" w:fill="cadfff"/>
        </w:tblPrEx>
        <w:trPr>
          <w:trHeight w:val="360" w:hRule="atLeast"/>
        </w:trPr>
        <w:tc>
          <w:tcPr>
            <w:tcW w:type="dxa" w:w="490"/>
            <w:tcBorders>
              <w:top w:val="single" w:color="e5e5e5" w:sz="16" w:space="0" w:shadow="0" w:frame="0"/>
              <w:left w:val="nil"/>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pPr>
            <w:r>
              <w:rPr>
                <w:rStyle w:val="None"/>
                <w:rFonts w:ascii="Arial" w:hAnsi="Arial"/>
                <w:outline w:val="0"/>
                <w:color w:val="323333"/>
                <w:u w:color="323333"/>
                <w:shd w:val="nil" w:color="auto" w:fill="auto"/>
                <w:rtl w:val="0"/>
                <w14:textFill>
                  <w14:solidFill>
                    <w14:srgbClr w14:val="323333"/>
                  </w14:solidFill>
                </w14:textFill>
              </w:rPr>
              <w:t>9</w:t>
            </w:r>
          </w:p>
        </w:tc>
        <w:tc>
          <w:tcPr>
            <w:tcW w:type="dxa" w:w="5933"/>
            <w:tcBorders>
              <w:top w:val="single" w:color="e5e5e5" w:sz="16" w:space="0" w:shadow="0" w:frame="0"/>
              <w:left w:val="single" w:color="e5e5e5" w:sz="8" w:space="0" w:shadow="0" w:frame="0"/>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pPr>
            <w:r>
              <w:rPr>
                <w:rFonts w:cs="Arial Unicode MS" w:eastAsia="Arial Unicode MS"/>
                <w:rtl w:val="0"/>
                <w:lang w:val="en-US"/>
              </w:rPr>
              <w:t>My manager</w:t>
            </w:r>
            <w:r>
              <w:rPr>
                <w:rStyle w:val="None"/>
                <w:rFonts w:ascii="Arial" w:hAnsi="Arial"/>
                <w:outline w:val="0"/>
                <w:color w:val="323333"/>
                <w:u w:color="323333"/>
                <w:shd w:val="nil" w:color="auto" w:fill="auto"/>
                <w:rtl w:val="0"/>
                <w:lang w:val="en-US"/>
                <w14:textFill>
                  <w14:solidFill>
                    <w14:srgbClr w14:val="323333"/>
                  </w14:solidFill>
                </w14:textFill>
              </w:rPr>
              <w:t xml:space="preserve"> effectively present</w:t>
            </w:r>
            <w:r>
              <w:rPr>
                <w:rStyle w:val="None"/>
                <w:rFonts w:ascii="Arial" w:hAnsi="Arial"/>
                <w:outline w:val="0"/>
                <w:color w:val="323333"/>
                <w:u w:color="323333"/>
                <w:shd w:val="nil" w:color="auto" w:fill="auto"/>
                <w:rtl w:val="0"/>
                <w:lang w:val="en-US"/>
                <w14:textFill>
                  <w14:solidFill>
                    <w14:srgbClr w14:val="323333"/>
                  </w14:solidFill>
                </w14:textFill>
              </w:rPr>
              <w:t>s</w:t>
            </w:r>
            <w:r>
              <w:rPr>
                <w:rStyle w:val="None"/>
                <w:rFonts w:ascii="Arial" w:hAnsi="Arial"/>
                <w:outline w:val="0"/>
                <w:color w:val="323333"/>
                <w:u w:color="323333"/>
                <w:shd w:val="nil" w:color="auto" w:fill="auto"/>
                <w:rtl w:val="0"/>
                <w:lang w:val="en-US"/>
                <w14:textFill>
                  <w14:solidFill>
                    <w14:srgbClr w14:val="323333"/>
                  </w14:solidFill>
                </w14:textFill>
              </w:rPr>
              <w:t xml:space="preserve"> concepts and ideas.</w:t>
            </w:r>
          </w:p>
        </w:tc>
        <w:tc>
          <w:tcPr>
            <w:tcW w:type="dxa" w:w="3152"/>
            <w:tcBorders>
              <w:top w:val="single" w:color="e5e5e5" w:sz="16" w:space="0" w:shadow="0" w:frame="0"/>
              <w:left w:val="single" w:color="e5e5e5" w:sz="8" w:space="0" w:shadow="0" w:frame="0"/>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spacing w:after="240"/>
            </w:pPr>
            <w:r>
              <w:rPr>
                <w:rStyle w:val="None"/>
                <w:rFonts w:ascii="Arial" w:hAnsi="Arial"/>
                <w:outline w:val="0"/>
                <w:color w:val="444444"/>
                <w:u w:color="444444"/>
                <w:shd w:val="nil" w:color="auto" w:fill="auto"/>
                <w:rtl w:val="0"/>
                <w:lang w:val="de-DE"/>
                <w14:textFill>
                  <w14:solidFill>
                    <w14:srgbClr w14:val="444444"/>
                  </w14:solidFill>
                </w14:textFill>
              </w:rPr>
              <w:t xml:space="preserve"> 1        2        3        4        5</w:t>
            </w:r>
          </w:p>
        </w:tc>
      </w:tr>
      <w:tr>
        <w:tblPrEx>
          <w:shd w:val="clear" w:color="auto" w:fill="cadfff"/>
        </w:tblPrEx>
        <w:trPr>
          <w:trHeight w:val="640" w:hRule="atLeast"/>
        </w:trPr>
        <w:tc>
          <w:tcPr>
            <w:tcW w:type="dxa" w:w="490"/>
            <w:tcBorders>
              <w:top w:val="single" w:color="e5e5e5" w:sz="16" w:space="0" w:shadow="0" w:frame="0"/>
              <w:left w:val="nil"/>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pPr>
            <w:r>
              <w:rPr>
                <w:rStyle w:val="None"/>
                <w:rFonts w:ascii="Arial" w:hAnsi="Arial"/>
                <w:outline w:val="0"/>
                <w:color w:val="323333"/>
                <w:u w:color="323333"/>
                <w:shd w:val="nil" w:color="auto" w:fill="auto"/>
                <w:rtl w:val="0"/>
                <w14:textFill>
                  <w14:solidFill>
                    <w14:srgbClr w14:val="323333"/>
                  </w14:solidFill>
                </w14:textFill>
              </w:rPr>
              <w:t>10</w:t>
            </w:r>
          </w:p>
        </w:tc>
        <w:tc>
          <w:tcPr>
            <w:tcW w:type="dxa" w:w="5933"/>
            <w:tcBorders>
              <w:top w:val="single" w:color="e5e5e5" w:sz="16" w:space="0" w:shadow="0" w:frame="0"/>
              <w:left w:val="single" w:color="e5e5e5" w:sz="8" w:space="0" w:shadow="0" w:frame="0"/>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pPr>
            <w:r>
              <w:rPr>
                <w:rFonts w:cs="Arial Unicode MS" w:eastAsia="Arial Unicode MS"/>
                <w:rtl w:val="0"/>
                <w:lang w:val="en-US"/>
              </w:rPr>
              <w:t>My manager</w:t>
            </w:r>
            <w:r>
              <w:rPr>
                <w:rStyle w:val="None"/>
                <w:rFonts w:ascii="Arial" w:hAnsi="Arial"/>
                <w:outline w:val="0"/>
                <w:color w:val="323333"/>
                <w:u w:color="323333"/>
                <w:shd w:val="nil" w:color="auto" w:fill="auto"/>
                <w:rtl w:val="0"/>
                <w:lang w:val="fr-FR"/>
                <w14:textFill>
                  <w14:solidFill>
                    <w14:srgbClr w14:val="323333"/>
                  </w14:solidFill>
                </w14:textFill>
              </w:rPr>
              <w:t xml:space="preserve"> listen</w:t>
            </w:r>
            <w:r>
              <w:rPr>
                <w:rStyle w:val="None"/>
                <w:rFonts w:ascii="Arial" w:hAnsi="Arial"/>
                <w:outline w:val="0"/>
                <w:color w:val="323333"/>
                <w:u w:color="323333"/>
                <w:shd w:val="nil" w:color="auto" w:fill="auto"/>
                <w:rtl w:val="0"/>
                <w:lang w:val="en-US"/>
                <w14:textFill>
                  <w14:solidFill>
                    <w14:srgbClr w14:val="323333"/>
                  </w14:solidFill>
                </w14:textFill>
              </w:rPr>
              <w:t>s</w:t>
            </w:r>
            <w:r>
              <w:rPr>
                <w:rStyle w:val="None"/>
                <w:rFonts w:ascii="Arial" w:hAnsi="Arial"/>
                <w:outline w:val="0"/>
                <w:color w:val="323333"/>
                <w:u w:color="323333"/>
                <w:shd w:val="nil" w:color="auto" w:fill="auto"/>
                <w:rtl w:val="0"/>
                <w:lang w:val="en-US"/>
                <w14:textFill>
                  <w14:solidFill>
                    <w14:srgbClr w14:val="323333"/>
                  </w14:solidFill>
                </w14:textFill>
              </w:rPr>
              <w:t xml:space="preserve"> actively, demonstrating an understanding of others' views and needs.</w:t>
            </w:r>
          </w:p>
        </w:tc>
        <w:tc>
          <w:tcPr>
            <w:tcW w:type="dxa" w:w="3152"/>
            <w:tcBorders>
              <w:top w:val="single" w:color="e5e5e5" w:sz="16" w:space="0" w:shadow="0" w:frame="0"/>
              <w:left w:val="single" w:color="e5e5e5" w:sz="8" w:space="0" w:shadow="0" w:frame="0"/>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spacing w:after="240"/>
            </w:pPr>
            <w:r>
              <w:rPr>
                <w:rStyle w:val="None"/>
                <w:rFonts w:ascii="Arial" w:hAnsi="Arial"/>
                <w:outline w:val="0"/>
                <w:color w:val="444444"/>
                <w:u w:color="444444"/>
                <w:shd w:val="nil" w:color="auto" w:fill="auto"/>
                <w:rtl w:val="0"/>
                <w:lang w:val="de-DE"/>
                <w14:textFill>
                  <w14:solidFill>
                    <w14:srgbClr w14:val="444444"/>
                  </w14:solidFill>
                </w14:textFill>
              </w:rPr>
              <w:t xml:space="preserve"> 1        2        3        4        5</w:t>
            </w:r>
          </w:p>
        </w:tc>
      </w:tr>
      <w:tr>
        <w:tblPrEx>
          <w:shd w:val="clear" w:color="auto" w:fill="cadfff"/>
        </w:tblPrEx>
        <w:trPr>
          <w:trHeight w:val="640" w:hRule="atLeast"/>
        </w:trPr>
        <w:tc>
          <w:tcPr>
            <w:tcW w:type="dxa" w:w="490"/>
            <w:tcBorders>
              <w:top w:val="single" w:color="e5e5e5" w:sz="16" w:space="0" w:shadow="0" w:frame="0"/>
              <w:left w:val="nil"/>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pPr>
            <w:r>
              <w:rPr>
                <w:rStyle w:val="None"/>
                <w:rFonts w:ascii="Arial" w:hAnsi="Arial"/>
                <w:outline w:val="0"/>
                <w:color w:val="323333"/>
                <w:u w:color="323333"/>
                <w:shd w:val="nil" w:color="auto" w:fill="auto"/>
                <w:rtl w:val="0"/>
                <w14:textFill>
                  <w14:solidFill>
                    <w14:srgbClr w14:val="323333"/>
                  </w14:solidFill>
                </w14:textFill>
              </w:rPr>
              <w:t>11</w:t>
            </w:r>
          </w:p>
        </w:tc>
        <w:tc>
          <w:tcPr>
            <w:tcW w:type="dxa" w:w="5933"/>
            <w:tcBorders>
              <w:top w:val="single" w:color="e5e5e5" w:sz="16" w:space="0" w:shadow="0" w:frame="0"/>
              <w:left w:val="single" w:color="e5e5e5" w:sz="8" w:space="0" w:shadow="0" w:frame="0"/>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pPr>
            <w:r>
              <w:rPr>
                <w:rFonts w:cs="Arial Unicode MS" w:eastAsia="Arial Unicode MS"/>
                <w:rtl w:val="0"/>
                <w:lang w:val="en-US"/>
              </w:rPr>
              <w:t>My manager</w:t>
            </w:r>
            <w:r>
              <w:rPr>
                <w:rStyle w:val="None"/>
                <w:rFonts w:ascii="Arial" w:hAnsi="Arial"/>
                <w:outline w:val="0"/>
                <w:color w:val="323333"/>
                <w:u w:color="323333"/>
                <w:shd w:val="nil" w:color="auto" w:fill="auto"/>
                <w:rtl w:val="0"/>
                <w14:textFill>
                  <w14:solidFill>
                    <w14:srgbClr w14:val="323333"/>
                  </w14:solidFill>
                </w14:textFill>
              </w:rPr>
              <w:t xml:space="preserve"> adapt</w:t>
            </w:r>
            <w:r>
              <w:rPr>
                <w:rStyle w:val="None"/>
                <w:rFonts w:ascii="Arial" w:hAnsi="Arial"/>
                <w:outline w:val="0"/>
                <w:color w:val="323333"/>
                <w:u w:color="323333"/>
                <w:shd w:val="nil" w:color="auto" w:fill="auto"/>
                <w:rtl w:val="0"/>
                <w:lang w:val="en-US"/>
                <w14:textFill>
                  <w14:solidFill>
                    <w14:srgbClr w14:val="323333"/>
                  </w14:solidFill>
                </w14:textFill>
              </w:rPr>
              <w:t>s</w:t>
            </w:r>
            <w:r>
              <w:rPr>
                <w:rStyle w:val="None"/>
                <w:rFonts w:ascii="Arial" w:hAnsi="Arial"/>
                <w:outline w:val="0"/>
                <w:color w:val="323333"/>
                <w:u w:color="323333"/>
                <w:shd w:val="nil" w:color="auto" w:fill="auto"/>
                <w:rtl w:val="0"/>
                <w14:textFill>
                  <w14:solidFill>
                    <w14:srgbClr w14:val="323333"/>
                  </w14:solidFill>
                </w14:textFill>
              </w:rPr>
              <w:t xml:space="preserve"> </w:t>
            </w:r>
            <w:r>
              <w:rPr>
                <w:rStyle w:val="None"/>
                <w:rFonts w:ascii="Arial" w:hAnsi="Arial"/>
                <w:outline w:val="0"/>
                <w:color w:val="323333"/>
                <w:u w:color="323333"/>
                <w:shd w:val="nil" w:color="auto" w:fill="auto"/>
                <w:rtl w:val="0"/>
                <w:lang w:val="en-US"/>
                <w14:textFill>
                  <w14:solidFill>
                    <w14:srgbClr w14:val="323333"/>
                  </w14:solidFill>
                </w14:textFill>
              </w:rPr>
              <w:t xml:space="preserve">their </w:t>
            </w:r>
            <w:r>
              <w:rPr>
                <w:rStyle w:val="None"/>
                <w:rFonts w:ascii="Arial" w:hAnsi="Arial"/>
                <w:outline w:val="0"/>
                <w:color w:val="323333"/>
                <w:u w:color="323333"/>
                <w:shd w:val="nil" w:color="auto" w:fill="auto"/>
                <w:rtl w:val="0"/>
                <w:lang w:val="en-US"/>
                <w14:textFill>
                  <w14:solidFill>
                    <w14:srgbClr w14:val="323333"/>
                  </w14:solidFill>
                </w14:textFill>
              </w:rPr>
              <w:t>style of interacting to meet the unique needs of the other person.</w:t>
            </w:r>
          </w:p>
        </w:tc>
        <w:tc>
          <w:tcPr>
            <w:tcW w:type="dxa" w:w="3152"/>
            <w:tcBorders>
              <w:top w:val="single" w:color="e5e5e5" w:sz="16" w:space="0" w:shadow="0" w:frame="0"/>
              <w:left w:val="single" w:color="e5e5e5" w:sz="8" w:space="0" w:shadow="0" w:frame="0"/>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spacing w:after="240"/>
            </w:pPr>
            <w:r>
              <w:rPr>
                <w:rStyle w:val="None"/>
                <w:rFonts w:ascii="Arial" w:hAnsi="Arial"/>
                <w:outline w:val="0"/>
                <w:color w:val="444444"/>
                <w:u w:color="444444"/>
                <w:shd w:val="nil" w:color="auto" w:fill="auto"/>
                <w:rtl w:val="0"/>
                <w:lang w:val="de-DE"/>
                <w14:textFill>
                  <w14:solidFill>
                    <w14:srgbClr w14:val="444444"/>
                  </w14:solidFill>
                </w14:textFill>
              </w:rPr>
              <w:t xml:space="preserve"> 1        2        3        4        5</w:t>
            </w:r>
          </w:p>
        </w:tc>
      </w:tr>
      <w:tr>
        <w:tblPrEx>
          <w:shd w:val="clear" w:color="auto" w:fill="cadfff"/>
        </w:tblPrEx>
        <w:trPr>
          <w:trHeight w:val="600" w:hRule="atLeast"/>
        </w:trPr>
        <w:tc>
          <w:tcPr>
            <w:tcW w:type="dxa" w:w="490"/>
            <w:tcBorders>
              <w:top w:val="single" w:color="e5e5e5" w:sz="16" w:space="0" w:shadow="0" w:frame="0"/>
              <w:left w:val="nil"/>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pPr>
            <w:r>
              <w:rPr>
                <w:rStyle w:val="None"/>
                <w:rFonts w:ascii="Arial" w:hAnsi="Arial"/>
                <w:outline w:val="0"/>
                <w:color w:val="323333"/>
                <w:u w:color="323333"/>
                <w:shd w:val="nil" w:color="auto" w:fill="auto"/>
                <w:rtl w:val="0"/>
                <w14:textFill>
                  <w14:solidFill>
                    <w14:srgbClr w14:val="323333"/>
                  </w14:solidFill>
                </w14:textFill>
              </w:rPr>
              <w:t>12</w:t>
            </w:r>
          </w:p>
        </w:tc>
        <w:tc>
          <w:tcPr>
            <w:tcW w:type="dxa" w:w="5933"/>
            <w:tcBorders>
              <w:top w:val="single" w:color="e5e5e5" w:sz="16" w:space="0" w:shadow="0" w:frame="0"/>
              <w:left w:val="single" w:color="e5e5e5" w:sz="8" w:space="0" w:shadow="0" w:frame="0"/>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pPr>
            <w:r>
              <w:rPr>
                <w:rFonts w:cs="Arial Unicode MS" w:eastAsia="Arial Unicode MS"/>
                <w:rtl w:val="0"/>
                <w:lang w:val="en-US"/>
              </w:rPr>
              <w:t xml:space="preserve">My manager </w:t>
            </w:r>
            <w:r>
              <w:rPr>
                <w:rStyle w:val="None"/>
                <w:rFonts w:ascii="Arial" w:hAnsi="Arial"/>
                <w:outline w:val="0"/>
                <w:color w:val="323333"/>
                <w:u w:color="323333"/>
                <w:shd w:val="nil" w:color="auto" w:fill="auto"/>
                <w:rtl w:val="0"/>
                <w:lang w:val="en-US"/>
                <w14:textFill>
                  <w14:solidFill>
                    <w14:srgbClr w14:val="323333"/>
                  </w14:solidFill>
                </w14:textFill>
              </w:rPr>
              <w:t>know</w:t>
            </w:r>
            <w:r>
              <w:rPr>
                <w:rStyle w:val="None"/>
                <w:rFonts w:ascii="Arial" w:hAnsi="Arial"/>
                <w:outline w:val="0"/>
                <w:color w:val="323333"/>
                <w:u w:color="323333"/>
                <w:shd w:val="nil" w:color="auto" w:fill="auto"/>
                <w:rtl w:val="0"/>
                <w:lang w:val="en-US"/>
                <w14:textFill>
                  <w14:solidFill>
                    <w14:srgbClr w14:val="323333"/>
                  </w14:solidFill>
                </w14:textFill>
              </w:rPr>
              <w:t>s</w:t>
            </w:r>
            <w:r>
              <w:rPr>
                <w:rStyle w:val="None"/>
                <w:rFonts w:ascii="Arial" w:hAnsi="Arial"/>
                <w:outline w:val="0"/>
                <w:color w:val="323333"/>
                <w:u w:color="323333"/>
                <w:shd w:val="nil" w:color="auto" w:fill="auto"/>
                <w:rtl w:val="0"/>
                <w:lang w:val="en-US"/>
                <w14:textFill>
                  <w14:solidFill>
                    <w14:srgbClr w14:val="323333"/>
                  </w14:solidFill>
                </w14:textFill>
              </w:rPr>
              <w:t xml:space="preserve"> the development goals of </w:t>
            </w:r>
            <w:r>
              <w:rPr>
                <w:rStyle w:val="None"/>
                <w:rFonts w:ascii="Arial" w:hAnsi="Arial"/>
                <w:outline w:val="0"/>
                <w:color w:val="323333"/>
                <w:u w:color="323333"/>
                <w:shd w:val="nil" w:color="auto" w:fill="auto"/>
                <w:rtl w:val="0"/>
                <w:lang w:val="en-US"/>
                <w14:textFill>
                  <w14:solidFill>
                    <w14:srgbClr w14:val="323333"/>
                  </w14:solidFill>
                </w14:textFill>
              </w:rPr>
              <w:t>the team.</w:t>
            </w:r>
          </w:p>
        </w:tc>
        <w:tc>
          <w:tcPr>
            <w:tcW w:type="dxa" w:w="3152"/>
            <w:tcBorders>
              <w:top w:val="single" w:color="e5e5e5" w:sz="16" w:space="0" w:shadow="0" w:frame="0"/>
              <w:left w:val="single" w:color="e5e5e5" w:sz="8" w:space="0" w:shadow="0" w:frame="0"/>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spacing w:after="240"/>
            </w:pPr>
            <w:r>
              <w:rPr>
                <w:rStyle w:val="None"/>
                <w:rFonts w:ascii="Arial" w:hAnsi="Arial"/>
                <w:outline w:val="0"/>
                <w:color w:val="444444"/>
                <w:u w:color="444444"/>
                <w:shd w:val="nil" w:color="auto" w:fill="auto"/>
                <w:rtl w:val="0"/>
                <w:lang w:val="de-DE"/>
                <w14:textFill>
                  <w14:solidFill>
                    <w14:srgbClr w14:val="444444"/>
                  </w14:solidFill>
                </w14:textFill>
              </w:rPr>
              <w:t xml:space="preserve"> 1        2        3        4        5</w:t>
            </w:r>
          </w:p>
        </w:tc>
      </w:tr>
      <w:tr>
        <w:tblPrEx>
          <w:shd w:val="clear" w:color="auto" w:fill="cadfff"/>
        </w:tblPrEx>
        <w:trPr>
          <w:trHeight w:val="640" w:hRule="atLeast"/>
        </w:trPr>
        <w:tc>
          <w:tcPr>
            <w:tcW w:type="dxa" w:w="490"/>
            <w:tcBorders>
              <w:top w:val="single" w:color="e5e5e5" w:sz="16" w:space="0" w:shadow="0" w:frame="0"/>
              <w:left w:val="nil"/>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pPr>
            <w:r>
              <w:rPr>
                <w:rStyle w:val="None"/>
                <w:rFonts w:ascii="Arial" w:hAnsi="Arial"/>
                <w:outline w:val="0"/>
                <w:color w:val="323333"/>
                <w:u w:color="323333"/>
                <w:shd w:val="nil" w:color="auto" w:fill="auto"/>
                <w:rtl w:val="0"/>
                <w14:textFill>
                  <w14:solidFill>
                    <w14:srgbClr w14:val="323333"/>
                  </w14:solidFill>
                </w14:textFill>
              </w:rPr>
              <w:t>13</w:t>
            </w:r>
          </w:p>
        </w:tc>
        <w:tc>
          <w:tcPr>
            <w:tcW w:type="dxa" w:w="5933"/>
            <w:tcBorders>
              <w:top w:val="single" w:color="e5e5e5" w:sz="16" w:space="0" w:shadow="0" w:frame="0"/>
              <w:left w:val="single" w:color="e5e5e5" w:sz="8" w:space="0" w:shadow="0" w:frame="0"/>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pPr>
            <w:r>
              <w:rPr>
                <w:rFonts w:cs="Arial Unicode MS" w:eastAsia="Arial Unicode MS"/>
                <w:rtl w:val="0"/>
                <w:lang w:val="en-US"/>
              </w:rPr>
              <w:t xml:space="preserve">My manager </w:t>
            </w:r>
            <w:r>
              <w:rPr>
                <w:rStyle w:val="None"/>
                <w:rFonts w:ascii="Arial" w:hAnsi="Arial"/>
                <w:outline w:val="0"/>
                <w:color w:val="323333"/>
                <w:u w:color="323333"/>
                <w:shd w:val="nil" w:color="auto" w:fill="auto"/>
                <w:rtl w:val="0"/>
                <w14:textFill>
                  <w14:solidFill>
                    <w14:srgbClr w14:val="323333"/>
                  </w14:solidFill>
                </w14:textFill>
              </w:rPr>
              <w:t>tailor</w:t>
            </w:r>
            <w:r>
              <w:rPr>
                <w:rStyle w:val="None"/>
                <w:rFonts w:ascii="Arial" w:hAnsi="Arial"/>
                <w:outline w:val="0"/>
                <w:color w:val="323333"/>
                <w:u w:color="323333"/>
                <w:shd w:val="nil" w:color="auto" w:fill="auto"/>
                <w:rtl w:val="0"/>
                <w:lang w:val="en-US"/>
                <w14:textFill>
                  <w14:solidFill>
                    <w14:srgbClr w14:val="323333"/>
                  </w14:solidFill>
                </w14:textFill>
              </w:rPr>
              <w:t>s their</w:t>
            </w:r>
            <w:r>
              <w:rPr>
                <w:rStyle w:val="None"/>
                <w:rFonts w:ascii="Arial" w:hAnsi="Arial"/>
                <w:outline w:val="0"/>
                <w:color w:val="323333"/>
                <w:u w:color="323333"/>
                <w:shd w:val="nil" w:color="auto" w:fill="auto"/>
                <w:rtl w:val="0"/>
                <w:lang w:val="en-US"/>
                <w14:textFill>
                  <w14:solidFill>
                    <w14:srgbClr w14:val="323333"/>
                  </w14:solidFill>
                </w14:textFill>
              </w:rPr>
              <w:t xml:space="preserve"> coaching sessions to individual development needs.</w:t>
            </w:r>
          </w:p>
        </w:tc>
        <w:tc>
          <w:tcPr>
            <w:tcW w:type="dxa" w:w="3152"/>
            <w:tcBorders>
              <w:top w:val="single" w:color="e5e5e5" w:sz="16" w:space="0" w:shadow="0" w:frame="0"/>
              <w:left w:val="single" w:color="e5e5e5" w:sz="8" w:space="0" w:shadow="0" w:frame="0"/>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spacing w:after="240"/>
            </w:pPr>
            <w:r>
              <w:rPr>
                <w:rStyle w:val="None"/>
                <w:rFonts w:ascii="Arial" w:hAnsi="Arial"/>
                <w:outline w:val="0"/>
                <w:color w:val="444444"/>
                <w:u w:color="444444"/>
                <w:shd w:val="nil" w:color="auto" w:fill="auto"/>
                <w:rtl w:val="0"/>
                <w:lang w:val="de-DE"/>
                <w14:textFill>
                  <w14:solidFill>
                    <w14:srgbClr w14:val="444444"/>
                  </w14:solidFill>
                </w14:textFill>
              </w:rPr>
              <w:t xml:space="preserve"> 1        2        3        4        5</w:t>
            </w:r>
          </w:p>
        </w:tc>
      </w:tr>
      <w:tr>
        <w:tblPrEx>
          <w:shd w:val="clear" w:color="auto" w:fill="cadfff"/>
        </w:tblPrEx>
        <w:trPr>
          <w:trHeight w:val="920" w:hRule="atLeast"/>
        </w:trPr>
        <w:tc>
          <w:tcPr>
            <w:tcW w:type="dxa" w:w="490"/>
            <w:tcBorders>
              <w:top w:val="single" w:color="e5e5e5" w:sz="16" w:space="0" w:shadow="0" w:frame="0"/>
              <w:left w:val="nil"/>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pPr>
            <w:r>
              <w:rPr>
                <w:rStyle w:val="None"/>
                <w:rFonts w:ascii="Arial" w:hAnsi="Arial"/>
                <w:outline w:val="0"/>
                <w:color w:val="323333"/>
                <w:u w:color="323333"/>
                <w:shd w:val="nil" w:color="auto" w:fill="auto"/>
                <w:rtl w:val="0"/>
                <w14:textFill>
                  <w14:solidFill>
                    <w14:srgbClr w14:val="323333"/>
                  </w14:solidFill>
                </w14:textFill>
              </w:rPr>
              <w:t>14</w:t>
            </w:r>
          </w:p>
        </w:tc>
        <w:tc>
          <w:tcPr>
            <w:tcW w:type="dxa" w:w="5933"/>
            <w:tcBorders>
              <w:top w:val="single" w:color="e5e5e5" w:sz="16" w:space="0" w:shadow="0" w:frame="0"/>
              <w:left w:val="single" w:color="e5e5e5" w:sz="8" w:space="0" w:shadow="0" w:frame="0"/>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pPr>
            <w:r>
              <w:rPr>
                <w:rFonts w:cs="Arial Unicode MS" w:eastAsia="Arial Unicode MS"/>
                <w:rtl w:val="0"/>
                <w:lang w:val="en-US"/>
              </w:rPr>
              <w:t>My manager</w:t>
            </w:r>
            <w:r>
              <w:rPr>
                <w:rStyle w:val="None"/>
                <w:rFonts w:ascii="Arial" w:hAnsi="Arial"/>
                <w:outline w:val="0"/>
                <w:color w:val="323333"/>
                <w:u w:color="323333"/>
                <w:shd w:val="nil" w:color="auto" w:fill="auto"/>
                <w:rtl w:val="0"/>
                <w:lang w:val="fr-FR"/>
                <w14:textFill>
                  <w14:solidFill>
                    <w14:srgbClr w14:val="323333"/>
                  </w14:solidFill>
                </w14:textFill>
              </w:rPr>
              <w:t xml:space="preserve"> communicate</w:t>
            </w:r>
            <w:r>
              <w:rPr>
                <w:rStyle w:val="None"/>
                <w:rFonts w:ascii="Arial" w:hAnsi="Arial"/>
                <w:outline w:val="0"/>
                <w:color w:val="323333"/>
                <w:u w:color="323333"/>
                <w:shd w:val="nil" w:color="auto" w:fill="auto"/>
                <w:rtl w:val="0"/>
                <w:lang w:val="en-US"/>
                <w14:textFill>
                  <w14:solidFill>
                    <w14:srgbClr w14:val="323333"/>
                  </w14:solidFill>
                </w14:textFill>
              </w:rPr>
              <w:t>s</w:t>
            </w:r>
            <w:r>
              <w:rPr>
                <w:rStyle w:val="None"/>
                <w:rFonts w:ascii="Arial" w:hAnsi="Arial"/>
                <w:outline w:val="0"/>
                <w:color w:val="323333"/>
                <w:u w:color="323333"/>
                <w:shd w:val="nil" w:color="auto" w:fill="auto"/>
                <w:rtl w:val="0"/>
                <w:lang w:val="en-US"/>
                <w14:textFill>
                  <w14:solidFill>
                    <w14:srgbClr w14:val="323333"/>
                  </w14:solidFill>
                </w14:textFill>
              </w:rPr>
              <w:t xml:space="preserve"> clearly and objectively; </w:t>
            </w:r>
            <w:r>
              <w:rPr>
                <w:rStyle w:val="None"/>
                <w:rFonts w:ascii="Arial" w:hAnsi="Arial"/>
                <w:outline w:val="0"/>
                <w:color w:val="323333"/>
                <w:u w:color="323333"/>
                <w:shd w:val="nil" w:color="auto" w:fill="auto"/>
                <w:rtl w:val="0"/>
                <w:lang w:val="en-US"/>
                <w14:textFill>
                  <w14:solidFill>
                    <w14:srgbClr w14:val="323333"/>
                  </w14:solidFill>
                </w14:textFill>
              </w:rPr>
              <w:t xml:space="preserve">they </w:t>
            </w:r>
            <w:r>
              <w:rPr>
                <w:rStyle w:val="None"/>
                <w:rFonts w:ascii="Arial" w:hAnsi="Arial"/>
                <w:outline w:val="0"/>
                <w:color w:val="323333"/>
                <w:u w:color="323333"/>
                <w:shd w:val="nil" w:color="auto" w:fill="auto"/>
                <w:rtl w:val="0"/>
                <w:lang w:val="en-US"/>
                <w14:textFill>
                  <w14:solidFill>
                    <w14:srgbClr w14:val="323333"/>
                  </w14:solidFill>
                </w14:textFill>
              </w:rPr>
              <w:t>avoid language that misrepresents the performance (by understating or overstating the problem).</w:t>
            </w:r>
          </w:p>
        </w:tc>
        <w:tc>
          <w:tcPr>
            <w:tcW w:type="dxa" w:w="3152"/>
            <w:tcBorders>
              <w:top w:val="single" w:color="e5e5e5" w:sz="16" w:space="0" w:shadow="0" w:frame="0"/>
              <w:left w:val="single" w:color="e5e5e5" w:sz="8" w:space="0" w:shadow="0" w:frame="0"/>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spacing w:after="240"/>
            </w:pPr>
            <w:r>
              <w:rPr>
                <w:rStyle w:val="None"/>
                <w:rFonts w:ascii="Arial" w:hAnsi="Arial"/>
                <w:outline w:val="0"/>
                <w:color w:val="444444"/>
                <w:u w:color="444444"/>
                <w:shd w:val="nil" w:color="auto" w:fill="auto"/>
                <w:rtl w:val="0"/>
                <w:lang w:val="de-DE"/>
                <w14:textFill>
                  <w14:solidFill>
                    <w14:srgbClr w14:val="444444"/>
                  </w14:solidFill>
                </w14:textFill>
              </w:rPr>
              <w:t xml:space="preserve"> 1        2        3        4        5</w:t>
            </w:r>
          </w:p>
        </w:tc>
      </w:tr>
      <w:tr>
        <w:tblPrEx>
          <w:shd w:val="clear" w:color="auto" w:fill="cadfff"/>
        </w:tblPrEx>
        <w:trPr>
          <w:trHeight w:val="880" w:hRule="atLeast"/>
        </w:trPr>
        <w:tc>
          <w:tcPr>
            <w:tcW w:type="dxa" w:w="490"/>
            <w:tcBorders>
              <w:top w:val="single" w:color="e5e5e5" w:sz="16" w:space="0" w:shadow="0" w:frame="0"/>
              <w:left w:val="nil"/>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pPr>
            <w:r>
              <w:rPr>
                <w:rStyle w:val="None"/>
                <w:rFonts w:ascii="Arial" w:hAnsi="Arial"/>
                <w:outline w:val="0"/>
                <w:color w:val="323333"/>
                <w:u w:color="323333"/>
                <w:shd w:val="nil" w:color="auto" w:fill="auto"/>
                <w:rtl w:val="0"/>
                <w14:textFill>
                  <w14:solidFill>
                    <w14:srgbClr w14:val="323333"/>
                  </w14:solidFill>
                </w14:textFill>
              </w:rPr>
              <w:t>15</w:t>
            </w:r>
          </w:p>
        </w:tc>
        <w:tc>
          <w:tcPr>
            <w:tcW w:type="dxa" w:w="5933"/>
            <w:tcBorders>
              <w:top w:val="single" w:color="e5e5e5" w:sz="16" w:space="0" w:shadow="0" w:frame="0"/>
              <w:left w:val="single" w:color="e5e5e5" w:sz="8" w:space="0" w:shadow="0" w:frame="0"/>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pPr>
            <w:r>
              <w:rPr>
                <w:rFonts w:cs="Arial Unicode MS" w:eastAsia="Arial Unicode MS"/>
                <w:rtl w:val="0"/>
                <w:lang w:val="en-US"/>
              </w:rPr>
              <w:t>My manager</w:t>
            </w:r>
            <w:r>
              <w:rPr>
                <w:rStyle w:val="None"/>
                <w:rFonts w:ascii="Arial" w:hAnsi="Arial"/>
                <w:outline w:val="0"/>
                <w:color w:val="323333"/>
                <w:u w:color="323333"/>
                <w:shd w:val="nil" w:color="auto" w:fill="auto"/>
                <w:rtl w:val="0"/>
                <w:lang w:val="en-US"/>
                <w14:textFill>
                  <w14:solidFill>
                    <w14:srgbClr w14:val="323333"/>
                  </w14:solidFill>
                </w14:textFill>
              </w:rPr>
              <w:t xml:space="preserve"> use</w:t>
            </w:r>
            <w:r>
              <w:rPr>
                <w:rStyle w:val="None"/>
                <w:rFonts w:ascii="Arial" w:hAnsi="Arial"/>
                <w:outline w:val="0"/>
                <w:color w:val="323333"/>
                <w:u w:color="323333"/>
                <w:shd w:val="nil" w:color="auto" w:fill="auto"/>
                <w:rtl w:val="0"/>
                <w:lang w:val="en-US"/>
                <w14:textFill>
                  <w14:solidFill>
                    <w14:srgbClr w14:val="323333"/>
                  </w14:solidFill>
                </w14:textFill>
              </w:rPr>
              <w:t>s</w:t>
            </w:r>
            <w:r>
              <w:rPr>
                <w:rStyle w:val="None"/>
                <w:rFonts w:ascii="Arial" w:hAnsi="Arial"/>
                <w:outline w:val="0"/>
                <w:color w:val="323333"/>
                <w:u w:color="323333"/>
                <w:shd w:val="nil" w:color="auto" w:fill="auto"/>
                <w:rtl w:val="0"/>
                <w:lang w:val="en-US"/>
                <w14:textFill>
                  <w14:solidFill>
                    <w14:srgbClr w14:val="323333"/>
                  </w14:solidFill>
                </w14:textFill>
              </w:rPr>
              <w:t xml:space="preserve"> questioning and redirecting to help the employee self-assess and create clear action plans.</w:t>
            </w:r>
          </w:p>
        </w:tc>
        <w:tc>
          <w:tcPr>
            <w:tcW w:type="dxa" w:w="3152"/>
            <w:tcBorders>
              <w:top w:val="single" w:color="e5e5e5" w:sz="16" w:space="0" w:shadow="0" w:frame="0"/>
              <w:left w:val="single" w:color="e5e5e5" w:sz="8" w:space="0" w:shadow="0" w:frame="0"/>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spacing w:after="240"/>
            </w:pPr>
            <w:r>
              <w:rPr>
                <w:rStyle w:val="None"/>
                <w:rFonts w:ascii="Arial" w:hAnsi="Arial"/>
                <w:outline w:val="0"/>
                <w:color w:val="444444"/>
                <w:u w:color="444444"/>
                <w:shd w:val="nil" w:color="auto" w:fill="auto"/>
                <w:rtl w:val="0"/>
                <w:lang w:val="de-DE"/>
                <w14:textFill>
                  <w14:solidFill>
                    <w14:srgbClr w14:val="444444"/>
                  </w14:solidFill>
                </w14:textFill>
              </w:rPr>
              <w:t xml:space="preserve"> 1        2        3        4        5</w:t>
            </w:r>
          </w:p>
        </w:tc>
      </w:tr>
      <w:tr>
        <w:tblPrEx>
          <w:shd w:val="clear" w:color="auto" w:fill="cadfff"/>
        </w:tblPrEx>
        <w:trPr>
          <w:trHeight w:val="1200" w:hRule="atLeast"/>
        </w:trPr>
        <w:tc>
          <w:tcPr>
            <w:tcW w:type="dxa" w:w="490"/>
            <w:tcBorders>
              <w:top w:val="single" w:color="e5e5e5" w:sz="16" w:space="0" w:shadow="0" w:frame="0"/>
              <w:left w:val="nil"/>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pPr>
            <w:r>
              <w:rPr>
                <w:rStyle w:val="None"/>
                <w:rFonts w:ascii="Arial" w:hAnsi="Arial"/>
                <w:outline w:val="0"/>
                <w:color w:val="323333"/>
                <w:u w:color="323333"/>
                <w:shd w:val="nil" w:color="auto" w:fill="auto"/>
                <w:rtl w:val="0"/>
                <w14:textFill>
                  <w14:solidFill>
                    <w14:srgbClr w14:val="323333"/>
                  </w14:solidFill>
                </w14:textFill>
              </w:rPr>
              <w:t>16</w:t>
            </w:r>
          </w:p>
        </w:tc>
        <w:tc>
          <w:tcPr>
            <w:tcW w:type="dxa" w:w="5933"/>
            <w:tcBorders>
              <w:top w:val="single" w:color="e5e5e5" w:sz="16" w:space="0" w:shadow="0" w:frame="0"/>
              <w:left w:val="single" w:color="e5e5e5" w:sz="8" w:space="0" w:shadow="0" w:frame="0"/>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pPr>
            <w:r>
              <w:rPr>
                <w:rFonts w:cs="Arial Unicode MS" w:eastAsia="Arial Unicode MS"/>
                <w:rtl w:val="0"/>
                <w:lang w:val="en-US"/>
              </w:rPr>
              <w:t xml:space="preserve">My manager is </w:t>
            </w:r>
            <w:r>
              <w:rPr>
                <w:rStyle w:val="None"/>
                <w:rFonts w:ascii="Arial" w:hAnsi="Arial"/>
                <w:outline w:val="0"/>
                <w:color w:val="323333"/>
                <w:u w:color="323333"/>
                <w:shd w:val="nil" w:color="auto" w:fill="auto"/>
                <w:rtl w:val="0"/>
                <w:lang w:val="en-US"/>
                <w14:textFill>
                  <w14:solidFill>
                    <w14:srgbClr w14:val="323333"/>
                  </w14:solidFill>
                </w14:textFill>
              </w:rPr>
              <w:t>able to use the appropriate management style (coaching, problem solving/corrective action, providing feedback/information or training) depending on the specific situation.</w:t>
            </w:r>
          </w:p>
        </w:tc>
        <w:tc>
          <w:tcPr>
            <w:tcW w:type="dxa" w:w="3152"/>
            <w:tcBorders>
              <w:top w:val="single" w:color="e5e5e5" w:sz="16" w:space="0" w:shadow="0" w:frame="0"/>
              <w:left w:val="single" w:color="e5e5e5" w:sz="8" w:space="0" w:shadow="0" w:frame="0"/>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spacing w:after="240"/>
            </w:pPr>
            <w:r>
              <w:rPr>
                <w:rStyle w:val="None"/>
                <w:rFonts w:ascii="Arial" w:hAnsi="Arial"/>
                <w:outline w:val="0"/>
                <w:color w:val="444444"/>
                <w:u w:color="444444"/>
                <w:shd w:val="nil" w:color="auto" w:fill="auto"/>
                <w:rtl w:val="0"/>
                <w:lang w:val="de-DE"/>
                <w14:textFill>
                  <w14:solidFill>
                    <w14:srgbClr w14:val="444444"/>
                  </w14:solidFill>
                </w14:textFill>
              </w:rPr>
              <w:t xml:space="preserve"> 1        2        3        4        5</w:t>
            </w:r>
          </w:p>
        </w:tc>
      </w:tr>
      <w:tr>
        <w:tblPrEx>
          <w:shd w:val="clear" w:color="auto" w:fill="cadfff"/>
        </w:tblPrEx>
        <w:trPr>
          <w:trHeight w:val="880" w:hRule="atLeast"/>
        </w:trPr>
        <w:tc>
          <w:tcPr>
            <w:tcW w:type="dxa" w:w="490"/>
            <w:tcBorders>
              <w:top w:val="single" w:color="e5e5e5" w:sz="16" w:space="0" w:shadow="0" w:frame="0"/>
              <w:left w:val="nil"/>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pPr>
            <w:r>
              <w:rPr>
                <w:rStyle w:val="None"/>
                <w:rFonts w:ascii="Arial" w:hAnsi="Arial"/>
                <w:outline w:val="0"/>
                <w:color w:val="323333"/>
                <w:u w:color="323333"/>
                <w:shd w:val="nil" w:color="auto" w:fill="auto"/>
                <w:rtl w:val="0"/>
                <w14:textFill>
                  <w14:solidFill>
                    <w14:srgbClr w14:val="323333"/>
                  </w14:solidFill>
                </w14:textFill>
              </w:rPr>
              <w:t>17</w:t>
            </w:r>
          </w:p>
        </w:tc>
        <w:tc>
          <w:tcPr>
            <w:tcW w:type="dxa" w:w="5933"/>
            <w:tcBorders>
              <w:top w:val="single" w:color="e5e5e5" w:sz="16" w:space="0" w:shadow="0" w:frame="0"/>
              <w:left w:val="single" w:color="e5e5e5" w:sz="8" w:space="0" w:shadow="0" w:frame="0"/>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pPr>
            <w:r>
              <w:rPr>
                <w:rFonts w:cs="Arial Unicode MS" w:eastAsia="Arial Unicode MS"/>
                <w:rtl w:val="0"/>
                <w:lang w:val="en-US"/>
              </w:rPr>
              <w:t xml:space="preserve">My manager </w:t>
            </w:r>
            <w:r>
              <w:rPr>
                <w:rStyle w:val="None"/>
                <w:rFonts w:ascii="Arial" w:hAnsi="Arial"/>
                <w:outline w:val="0"/>
                <w:color w:val="323333"/>
                <w:u w:color="323333"/>
                <w:shd w:val="nil" w:color="auto" w:fill="auto"/>
                <w:rtl w:val="0"/>
                <w:lang w:val="it-IT"/>
                <w14:textFill>
                  <w14:solidFill>
                    <w14:srgbClr w14:val="323333"/>
                  </w14:solidFill>
                </w14:textFill>
              </w:rPr>
              <w:t>model</w:t>
            </w:r>
            <w:r>
              <w:rPr>
                <w:rStyle w:val="None"/>
                <w:rFonts w:ascii="Arial" w:hAnsi="Arial"/>
                <w:outline w:val="0"/>
                <w:color w:val="323333"/>
                <w:u w:color="323333"/>
                <w:shd w:val="nil" w:color="auto" w:fill="auto"/>
                <w:rtl w:val="0"/>
                <w:lang w:val="en-US"/>
                <w14:textFill>
                  <w14:solidFill>
                    <w14:srgbClr w14:val="323333"/>
                  </w14:solidFill>
                </w14:textFill>
              </w:rPr>
              <w:t>s</w:t>
            </w:r>
            <w:r>
              <w:rPr>
                <w:rStyle w:val="None"/>
                <w:rFonts w:ascii="Arial" w:hAnsi="Arial"/>
                <w:outline w:val="0"/>
                <w:color w:val="323333"/>
                <w:u w:color="323333"/>
                <w:shd w:val="nil" w:color="auto" w:fill="auto"/>
                <w:rtl w:val="0"/>
                <w:lang w:val="en-US"/>
                <w14:textFill>
                  <w14:solidFill>
                    <w14:srgbClr w14:val="323333"/>
                  </w14:solidFill>
                </w14:textFill>
              </w:rPr>
              <w:t xml:space="preserve"> continuous self-improvement by seeking and applying feedback on </w:t>
            </w:r>
            <w:r>
              <w:rPr>
                <w:rStyle w:val="None"/>
                <w:rFonts w:ascii="Arial" w:hAnsi="Arial"/>
                <w:outline w:val="0"/>
                <w:color w:val="323333"/>
                <w:u w:color="323333"/>
                <w:shd w:val="nil" w:color="auto" w:fill="auto"/>
                <w:rtl w:val="0"/>
                <w:lang w:val="en-US"/>
                <w14:textFill>
                  <w14:solidFill>
                    <w14:srgbClr w14:val="323333"/>
                  </w14:solidFill>
                </w14:textFill>
              </w:rPr>
              <w:t xml:space="preserve">their </w:t>
            </w:r>
            <w:r>
              <w:rPr>
                <w:rStyle w:val="None"/>
                <w:rFonts w:ascii="Arial" w:hAnsi="Arial"/>
                <w:outline w:val="0"/>
                <w:color w:val="323333"/>
                <w:u w:color="323333"/>
                <w:shd w:val="nil" w:color="auto" w:fill="auto"/>
                <w:rtl w:val="0"/>
                <w:lang w:val="en-US"/>
                <w14:textFill>
                  <w14:solidFill>
                    <w14:srgbClr w14:val="323333"/>
                  </w14:solidFill>
                </w14:textFill>
              </w:rPr>
              <w:t>own performance.</w:t>
            </w:r>
          </w:p>
        </w:tc>
        <w:tc>
          <w:tcPr>
            <w:tcW w:type="dxa" w:w="3152"/>
            <w:tcBorders>
              <w:top w:val="single" w:color="e5e5e5" w:sz="16" w:space="0" w:shadow="0" w:frame="0"/>
              <w:left w:val="single" w:color="e5e5e5" w:sz="8" w:space="0" w:shadow="0" w:frame="0"/>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spacing w:after="240"/>
            </w:pPr>
            <w:r>
              <w:rPr>
                <w:rStyle w:val="None"/>
                <w:rFonts w:ascii="Arial" w:hAnsi="Arial"/>
                <w:outline w:val="0"/>
                <w:color w:val="444444"/>
                <w:u w:color="444444"/>
                <w:shd w:val="nil" w:color="auto" w:fill="auto"/>
                <w:rtl w:val="0"/>
                <w:lang w:val="de-DE"/>
                <w14:textFill>
                  <w14:solidFill>
                    <w14:srgbClr w14:val="444444"/>
                  </w14:solidFill>
                </w14:textFill>
              </w:rPr>
              <w:t xml:space="preserve"> 1        2        3        4        5</w:t>
            </w:r>
          </w:p>
        </w:tc>
      </w:tr>
      <w:tr>
        <w:tblPrEx>
          <w:shd w:val="clear" w:color="auto" w:fill="cadfff"/>
        </w:tblPrEx>
        <w:trPr>
          <w:trHeight w:val="640" w:hRule="atLeast"/>
        </w:trPr>
        <w:tc>
          <w:tcPr>
            <w:tcW w:type="dxa" w:w="490"/>
            <w:tcBorders>
              <w:top w:val="single" w:color="e5e5e5" w:sz="16" w:space="0" w:shadow="0" w:frame="0"/>
              <w:left w:val="nil"/>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pPr>
            <w:r>
              <w:rPr>
                <w:rStyle w:val="None"/>
                <w:rFonts w:ascii="Arial" w:hAnsi="Arial"/>
                <w:outline w:val="0"/>
                <w:color w:val="323333"/>
                <w:u w:color="323333"/>
                <w:shd w:val="nil" w:color="auto" w:fill="auto"/>
                <w:rtl w:val="0"/>
                <w14:textFill>
                  <w14:solidFill>
                    <w14:srgbClr w14:val="323333"/>
                  </w14:solidFill>
                </w14:textFill>
              </w:rPr>
              <w:t>18</w:t>
            </w:r>
          </w:p>
        </w:tc>
        <w:tc>
          <w:tcPr>
            <w:tcW w:type="dxa" w:w="5933"/>
            <w:tcBorders>
              <w:top w:val="single" w:color="e5e5e5" w:sz="16" w:space="0" w:shadow="0" w:frame="0"/>
              <w:left w:val="single" w:color="e5e5e5" w:sz="8" w:space="0" w:shadow="0" w:frame="0"/>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pPr>
            <w:r>
              <w:rPr>
                <w:rFonts w:cs="Arial Unicode MS" w:eastAsia="Arial Unicode MS"/>
                <w:rtl w:val="0"/>
                <w:lang w:val="en-US"/>
              </w:rPr>
              <w:t xml:space="preserve">My manager is </w:t>
            </w:r>
            <w:r>
              <w:rPr>
                <w:rStyle w:val="None"/>
                <w:rFonts w:ascii="Arial" w:hAnsi="Arial"/>
                <w:outline w:val="0"/>
                <w:color w:val="323333"/>
                <w:u w:color="323333"/>
                <w:shd w:val="nil" w:color="auto" w:fill="auto"/>
                <w:rtl w:val="0"/>
                <w:lang w:val="en-US"/>
                <w14:textFill>
                  <w14:solidFill>
                    <w14:srgbClr w14:val="323333"/>
                  </w14:solidFill>
                </w14:textFill>
              </w:rPr>
              <w:t xml:space="preserve">open to others doing things their own way even if it is different from </w:t>
            </w:r>
            <w:r>
              <w:rPr>
                <w:rStyle w:val="None"/>
                <w:rFonts w:ascii="Arial" w:hAnsi="Arial"/>
                <w:outline w:val="0"/>
                <w:color w:val="323333"/>
                <w:u w:color="323333"/>
                <w:shd w:val="nil" w:color="auto" w:fill="auto"/>
                <w:rtl w:val="0"/>
                <w:lang w:val="en-US"/>
                <w14:textFill>
                  <w14:solidFill>
                    <w14:srgbClr w14:val="323333"/>
                  </w14:solidFill>
                </w14:textFill>
              </w:rPr>
              <w:t>their</w:t>
            </w:r>
            <w:r>
              <w:rPr>
                <w:rStyle w:val="None"/>
                <w:rFonts w:ascii="Arial" w:hAnsi="Arial"/>
                <w:outline w:val="0"/>
                <w:color w:val="323333"/>
                <w:u w:color="323333"/>
                <w:shd w:val="nil" w:color="auto" w:fill="auto"/>
                <w:rtl w:val="0"/>
                <w:lang w:val="en-US"/>
                <w14:textFill>
                  <w14:solidFill>
                    <w14:srgbClr w14:val="323333"/>
                  </w14:solidFill>
                </w14:textFill>
              </w:rPr>
              <w:t xml:space="preserve"> way</w:t>
            </w:r>
            <w:r>
              <w:rPr>
                <w:rStyle w:val="None"/>
                <w:rFonts w:ascii="Arial" w:hAnsi="Arial"/>
                <w:outline w:val="0"/>
                <w:color w:val="323333"/>
                <w:u w:color="323333"/>
                <w:shd w:val="nil" w:color="auto" w:fill="auto"/>
                <w:rtl w:val="0"/>
                <w:lang w:val="en-US"/>
                <w14:textFill>
                  <w14:solidFill>
                    <w14:srgbClr w14:val="323333"/>
                  </w14:solidFill>
                </w14:textFill>
              </w:rPr>
              <w:t>.</w:t>
            </w:r>
          </w:p>
        </w:tc>
        <w:tc>
          <w:tcPr>
            <w:tcW w:type="dxa" w:w="3152"/>
            <w:tcBorders>
              <w:top w:val="single" w:color="e5e5e5" w:sz="16" w:space="0" w:shadow="0" w:frame="0"/>
              <w:left w:val="single" w:color="e5e5e5" w:sz="8" w:space="0" w:shadow="0" w:frame="0"/>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spacing w:after="240"/>
            </w:pPr>
            <w:r>
              <w:rPr>
                <w:rStyle w:val="None"/>
                <w:rFonts w:ascii="Arial" w:hAnsi="Arial"/>
                <w:outline w:val="0"/>
                <w:color w:val="444444"/>
                <w:u w:color="444444"/>
                <w:shd w:val="nil" w:color="auto" w:fill="auto"/>
                <w:rtl w:val="0"/>
                <w:lang w:val="de-DE"/>
                <w14:textFill>
                  <w14:solidFill>
                    <w14:srgbClr w14:val="444444"/>
                  </w14:solidFill>
                </w14:textFill>
              </w:rPr>
              <w:t xml:space="preserve"> 1        2        3        4        5</w:t>
            </w:r>
          </w:p>
        </w:tc>
      </w:tr>
      <w:tr>
        <w:tblPrEx>
          <w:shd w:val="clear" w:color="auto" w:fill="cadfff"/>
        </w:tblPrEx>
        <w:trPr>
          <w:trHeight w:val="640" w:hRule="atLeast"/>
        </w:trPr>
        <w:tc>
          <w:tcPr>
            <w:tcW w:type="dxa" w:w="490"/>
            <w:tcBorders>
              <w:top w:val="single" w:color="e5e5e5" w:sz="16" w:space="0" w:shadow="0" w:frame="0"/>
              <w:left w:val="nil"/>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pPr>
            <w:r>
              <w:rPr>
                <w:rStyle w:val="None"/>
                <w:rFonts w:ascii="Arial" w:hAnsi="Arial"/>
                <w:outline w:val="0"/>
                <w:color w:val="323333"/>
                <w:u w:color="323333"/>
                <w:shd w:val="nil" w:color="auto" w:fill="auto"/>
                <w:rtl w:val="0"/>
                <w14:textFill>
                  <w14:solidFill>
                    <w14:srgbClr w14:val="323333"/>
                  </w14:solidFill>
                </w14:textFill>
              </w:rPr>
              <w:t>19</w:t>
            </w:r>
          </w:p>
        </w:tc>
        <w:tc>
          <w:tcPr>
            <w:tcW w:type="dxa" w:w="5933"/>
            <w:tcBorders>
              <w:top w:val="single" w:color="e5e5e5" w:sz="16" w:space="0" w:shadow="0" w:frame="0"/>
              <w:left w:val="single" w:color="e5e5e5" w:sz="8" w:space="0" w:shadow="0" w:frame="0"/>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pPr>
            <w:r>
              <w:rPr>
                <w:rFonts w:cs="Arial Unicode MS" w:eastAsia="Arial Unicode MS"/>
                <w:rtl w:val="0"/>
                <w:lang w:val="en-US"/>
              </w:rPr>
              <w:t xml:space="preserve">My manager </w:t>
            </w:r>
            <w:r>
              <w:rPr>
                <w:rStyle w:val="None"/>
                <w:rFonts w:ascii="Arial" w:hAnsi="Arial"/>
                <w:outline w:val="0"/>
                <w:color w:val="323333"/>
                <w:u w:color="323333"/>
                <w:shd w:val="nil" w:color="auto" w:fill="auto"/>
                <w:rtl w:val="0"/>
                <w:lang w:val="en-US"/>
                <w14:textFill>
                  <w14:solidFill>
                    <w14:srgbClr w14:val="323333"/>
                  </w14:solidFill>
                </w14:textFill>
              </w:rPr>
              <w:t>take</w:t>
            </w:r>
            <w:r>
              <w:rPr>
                <w:rStyle w:val="None"/>
                <w:rFonts w:ascii="Arial" w:hAnsi="Arial"/>
                <w:outline w:val="0"/>
                <w:color w:val="323333"/>
                <w:u w:color="323333"/>
                <w:shd w:val="nil" w:color="auto" w:fill="auto"/>
                <w:rtl w:val="0"/>
                <w:lang w:val="en-US"/>
                <w14:textFill>
                  <w14:solidFill>
                    <w14:srgbClr w14:val="323333"/>
                  </w14:solidFill>
                </w14:textFill>
              </w:rPr>
              <w:t>s</w:t>
            </w:r>
            <w:r>
              <w:rPr>
                <w:rStyle w:val="None"/>
                <w:rFonts w:ascii="Arial" w:hAnsi="Arial"/>
                <w:outline w:val="0"/>
                <w:color w:val="323333"/>
                <w:u w:color="323333"/>
                <w:shd w:val="nil" w:color="auto" w:fill="auto"/>
                <w:rtl w:val="0"/>
                <w:lang w:val="en-US"/>
                <w14:textFill>
                  <w14:solidFill>
                    <w14:srgbClr w14:val="323333"/>
                  </w14:solidFill>
                </w14:textFill>
              </w:rPr>
              <w:t xml:space="preserve"> people</w:t>
            </w:r>
            <w:r>
              <w:rPr>
                <w:rStyle w:val="None"/>
                <w:rFonts w:ascii="Arial" w:hAnsi="Arial"/>
                <w:outline w:val="0"/>
                <w:color w:val="323333"/>
                <w:u w:color="323333"/>
                <w:shd w:val="nil" w:color="auto" w:fill="auto"/>
                <w:rtl w:val="0"/>
                <w:lang w:val="en-US"/>
                <w14:textFill>
                  <w14:solidFill>
                    <w14:srgbClr w14:val="323333"/>
                  </w14:solidFill>
                </w14:textFill>
              </w:rPr>
              <w:t>s</w:t>
            </w:r>
            <w:r>
              <w:rPr>
                <w:rStyle w:val="None"/>
                <w:rFonts w:ascii="Arial" w:hAnsi="Arial"/>
                <w:outline w:val="0"/>
                <w:color w:val="323333"/>
                <w:u w:color="323333"/>
                <w:shd w:val="nil" w:color="auto" w:fill="auto"/>
                <w:rtl w:val="0"/>
                <w:lang w:val="en-US"/>
                <w14:textFill>
                  <w14:solidFill>
                    <w14:srgbClr w14:val="323333"/>
                  </w14:solidFill>
                </w14:textFill>
              </w:rPr>
              <w:t xml:space="preserve"> development seriously and commit</w:t>
            </w:r>
            <w:r>
              <w:rPr>
                <w:rStyle w:val="None"/>
                <w:rFonts w:ascii="Arial" w:hAnsi="Arial"/>
                <w:outline w:val="0"/>
                <w:color w:val="323333"/>
                <w:u w:color="323333"/>
                <w:shd w:val="nil" w:color="auto" w:fill="auto"/>
                <w:rtl w:val="0"/>
                <w:lang w:val="en-US"/>
                <w14:textFill>
                  <w14:solidFill>
                    <w14:srgbClr w14:val="323333"/>
                  </w14:solidFill>
                </w14:textFill>
              </w:rPr>
              <w:t xml:space="preserve">s </w:t>
            </w:r>
            <w:r>
              <w:rPr>
                <w:rStyle w:val="None"/>
                <w:rFonts w:ascii="Arial" w:hAnsi="Arial"/>
                <w:outline w:val="0"/>
                <w:color w:val="323333"/>
                <w:u w:color="323333"/>
                <w:shd w:val="nil" w:color="auto" w:fill="auto"/>
                <w:rtl w:val="0"/>
                <w:lang w:val="en-US"/>
                <w14:textFill>
                  <w14:solidFill>
                    <w14:srgbClr w14:val="323333"/>
                  </w14:solidFill>
                </w14:textFill>
              </w:rPr>
              <w:t>time to doing this</w:t>
            </w:r>
          </w:p>
        </w:tc>
        <w:tc>
          <w:tcPr>
            <w:tcW w:type="dxa" w:w="3152"/>
            <w:tcBorders>
              <w:top w:val="single" w:color="e5e5e5" w:sz="16" w:space="0" w:shadow="0" w:frame="0"/>
              <w:left w:val="single" w:color="e5e5e5" w:sz="8" w:space="0" w:shadow="0" w:frame="0"/>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spacing w:after="240"/>
            </w:pPr>
            <w:r>
              <w:rPr>
                <w:rStyle w:val="None"/>
                <w:rFonts w:ascii="Arial" w:hAnsi="Arial"/>
                <w:outline w:val="0"/>
                <w:color w:val="444444"/>
                <w:u w:color="444444"/>
                <w:shd w:val="nil" w:color="auto" w:fill="auto"/>
                <w:rtl w:val="0"/>
                <w:lang w:val="de-DE"/>
                <w14:textFill>
                  <w14:solidFill>
                    <w14:srgbClr w14:val="444444"/>
                  </w14:solidFill>
                </w14:textFill>
              </w:rPr>
              <w:t xml:space="preserve"> 1        2        3        4        5</w:t>
            </w:r>
          </w:p>
        </w:tc>
      </w:tr>
      <w:tr>
        <w:tblPrEx>
          <w:shd w:val="clear" w:color="auto" w:fill="cadfff"/>
        </w:tblPrEx>
        <w:trPr>
          <w:trHeight w:val="640" w:hRule="atLeast"/>
        </w:trPr>
        <w:tc>
          <w:tcPr>
            <w:tcW w:type="dxa" w:w="490"/>
            <w:tcBorders>
              <w:top w:val="single" w:color="e5e5e5" w:sz="16" w:space="0" w:shadow="0" w:frame="0"/>
              <w:left w:val="nil"/>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pPr>
            <w:r>
              <w:rPr>
                <w:rStyle w:val="None"/>
                <w:rFonts w:ascii="Arial" w:hAnsi="Arial"/>
                <w:outline w:val="0"/>
                <w:color w:val="323333"/>
                <w:u w:color="323333"/>
                <w:shd w:val="nil" w:color="auto" w:fill="auto"/>
                <w:rtl w:val="0"/>
                <w14:textFill>
                  <w14:solidFill>
                    <w14:srgbClr w14:val="323333"/>
                  </w14:solidFill>
                </w14:textFill>
              </w:rPr>
              <w:t>20</w:t>
            </w:r>
          </w:p>
        </w:tc>
        <w:tc>
          <w:tcPr>
            <w:tcW w:type="dxa" w:w="5933"/>
            <w:tcBorders>
              <w:top w:val="single" w:color="e5e5e5" w:sz="16" w:space="0" w:shadow="0" w:frame="0"/>
              <w:left w:val="single" w:color="e5e5e5" w:sz="8" w:space="0" w:shadow="0" w:frame="0"/>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pPr>
            <w:r>
              <w:rPr>
                <w:rFonts w:cs="Arial Unicode MS" w:eastAsia="Arial Unicode MS"/>
                <w:rtl w:val="0"/>
                <w:lang w:val="en-US"/>
              </w:rPr>
              <w:t>My manager</w:t>
            </w:r>
            <w:r>
              <w:rPr>
                <w:rStyle w:val="None"/>
                <w:rFonts w:ascii="Arial" w:hAnsi="Arial"/>
                <w:outline w:val="0"/>
                <w:color w:val="323333"/>
                <w:u w:color="323333"/>
                <w:shd w:val="nil" w:color="auto" w:fill="auto"/>
                <w:rtl w:val="0"/>
                <w:lang w:val="en-US"/>
                <w14:textFill>
                  <w14:solidFill>
                    <w14:srgbClr w14:val="323333"/>
                  </w14:solidFill>
                </w14:textFill>
              </w:rPr>
              <w:t xml:space="preserve"> create</w:t>
            </w:r>
            <w:r>
              <w:rPr>
                <w:rStyle w:val="None"/>
                <w:rFonts w:ascii="Arial" w:hAnsi="Arial"/>
                <w:outline w:val="0"/>
                <w:color w:val="323333"/>
                <w:u w:color="323333"/>
                <w:shd w:val="nil" w:color="auto" w:fill="auto"/>
                <w:rtl w:val="0"/>
                <w:lang w:val="en-US"/>
                <w14:textFill>
                  <w14:solidFill>
                    <w14:srgbClr w14:val="323333"/>
                  </w14:solidFill>
                </w14:textFill>
              </w:rPr>
              <w:t>s</w:t>
            </w:r>
            <w:r>
              <w:rPr>
                <w:rStyle w:val="None"/>
                <w:rFonts w:ascii="Arial" w:hAnsi="Arial"/>
                <w:outline w:val="0"/>
                <w:color w:val="323333"/>
                <w:u w:color="323333"/>
                <w:shd w:val="nil" w:color="auto" w:fill="auto"/>
                <w:rtl w:val="0"/>
                <w:lang w:val="en-US"/>
                <w14:textFill>
                  <w14:solidFill>
                    <w14:srgbClr w14:val="323333"/>
                  </w14:solidFill>
                </w14:textFill>
              </w:rPr>
              <w:t xml:space="preserve"> a safe environment where people are encouraged to bring in new ideas</w:t>
            </w:r>
          </w:p>
        </w:tc>
        <w:tc>
          <w:tcPr>
            <w:tcW w:type="dxa" w:w="3152"/>
            <w:tcBorders>
              <w:top w:val="single" w:color="e5e5e5" w:sz="16" w:space="0" w:shadow="0" w:frame="0"/>
              <w:left w:val="single" w:color="e5e5e5" w:sz="8" w:space="0" w:shadow="0" w:frame="0"/>
              <w:bottom w:val="single" w:color="e5e5e5" w:sz="16" w:space="0" w:shadow="0" w:frame="0"/>
              <w:right w:val="single" w:color="e5e5e5" w:sz="8" w:space="0" w:shadow="0" w:frame="0"/>
            </w:tcBorders>
            <w:shd w:val="clear" w:color="auto" w:fill="feffff"/>
            <w:tcMar>
              <w:top w:type="dxa" w:w="80"/>
              <w:left w:type="dxa" w:w="80"/>
              <w:bottom w:type="dxa" w:w="80"/>
              <w:right w:type="dxa" w:w="80"/>
            </w:tcMar>
            <w:vAlign w:val="top"/>
          </w:tcPr>
          <w:p>
            <w:pPr>
              <w:pStyle w:val="Free Form"/>
              <w:spacing w:after="240"/>
            </w:pPr>
            <w:r>
              <w:rPr>
                <w:rStyle w:val="None"/>
                <w:rFonts w:ascii="Arial" w:hAnsi="Arial"/>
                <w:outline w:val="0"/>
                <w:color w:val="444444"/>
                <w:u w:color="444444"/>
                <w:shd w:val="nil" w:color="auto" w:fill="auto"/>
                <w:rtl w:val="0"/>
                <w:lang w:val="de-DE"/>
                <w14:textFill>
                  <w14:solidFill>
                    <w14:srgbClr w14:val="444444"/>
                  </w14:solidFill>
                </w14:textFill>
              </w:rPr>
              <w:t xml:space="preserve"> 1        2        3        4        5</w:t>
            </w:r>
          </w:p>
        </w:tc>
      </w:tr>
    </w:tbl>
    <w:p>
      <w:pPr>
        <w:pStyle w:val="Free Form"/>
        <w:widowControl w:val="0"/>
        <w:spacing w:after="240"/>
        <w:ind w:left="108" w:hanging="108"/>
        <w:rPr>
          <w:rStyle w:val="None"/>
          <w:rFonts w:ascii="Arial" w:cs="Arial" w:hAnsi="Arial" w:eastAsia="Arial"/>
          <w:outline w:val="0"/>
          <w:color w:val="444444"/>
          <w:u w:color="444444"/>
          <w14:textFill>
            <w14:solidFill>
              <w14:srgbClr w14:val="444444"/>
            </w14:solidFill>
          </w14:textFill>
        </w:rPr>
      </w:pPr>
    </w:p>
    <w:p>
      <w:pPr>
        <w:pStyle w:val="Free Form"/>
        <w:spacing w:after="240"/>
        <w:rPr>
          <w:rStyle w:val="None"/>
          <w:rFonts w:ascii="Arial" w:cs="Arial" w:hAnsi="Arial" w:eastAsia="Arial"/>
          <w:outline w:val="0"/>
          <w:color w:val="444444"/>
          <w:u w:color="444444"/>
          <w14:textFill>
            <w14:solidFill>
              <w14:srgbClr w14:val="444444"/>
            </w14:solidFill>
          </w14:textFill>
        </w:rPr>
      </w:pPr>
    </w:p>
    <w:p>
      <w:pPr>
        <w:pStyle w:val="Free Form"/>
        <w:spacing w:after="240"/>
        <w:jc w:val="center"/>
        <w:rPr>
          <w:rStyle w:val="None"/>
          <w:rFonts w:ascii="Arial" w:cs="Arial" w:hAnsi="Arial" w:eastAsia="Arial"/>
          <w:outline w:val="0"/>
          <w:color w:val="444444"/>
          <w:u w:color="444444"/>
          <w14:textFill>
            <w14:solidFill>
              <w14:srgbClr w14:val="444444"/>
            </w14:solidFill>
          </w14:textFill>
        </w:rPr>
      </w:pPr>
    </w:p>
    <w:p>
      <w:pPr>
        <w:pStyle w:val="Body A"/>
      </w:pPr>
    </w:p>
    <w:p>
      <w:pPr>
        <w:pStyle w:val="Body A"/>
      </w:pPr>
    </w:p>
    <w:p>
      <w:pPr>
        <w:pStyle w:val="Body A"/>
      </w:pPr>
    </w:p>
    <w:p>
      <w:pPr>
        <w:pStyle w:val="Body A"/>
      </w:pPr>
      <w:r/>
    </w:p>
    <w:sectPr>
      <w:headerReference w:type="default" r:id="rId6"/>
      <w:footerReference w:type="default" r:id="rId7"/>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632"/>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14:textOutline w14:w="12700" w14:cap="flat">
        <w14:noFill/>
        <w14:miter w14:lim="400000"/>
      </w14:textOutline>
      <w14:textFill>
        <w14:solidFill>
          <w14:srgbClr w14:val="000000"/>
        </w14:solidFill>
      </w14:textFill>
    </w:rPr>
  </w:style>
  <w:style w:type="character" w:styleId="None">
    <w:name w:val="None"/>
  </w:style>
  <w:style w:type="character" w:styleId="Hyperlink.0">
    <w:name w:val="Hyperlink.0"/>
    <w:basedOn w:val="None"/>
    <w:next w:val="Hyperlink.0"/>
    <w:rPr>
      <w:outline w:val="0"/>
      <w:color w:val="021eaa"/>
      <w:u w:val="single" w:color="021eaa"/>
      <w:lang w:val="it-IT"/>
      <w14:textFill>
        <w14:solidFill>
          <w14:srgbClr w14:val="021EAA"/>
        </w14:solidFill>
      </w14:textFill>
    </w:rPr>
  </w:style>
  <w:style w:type="character" w:styleId="Hyperlink.1">
    <w:name w:val="Hyperlink.1"/>
    <w:basedOn w:val="None"/>
    <w:next w:val="Hyperlink.1"/>
    <w:rPr>
      <w:outline w:val="0"/>
      <w:color w:val="000000"/>
      <w:u w:val="none" w:color="000000"/>
      <w14:textFill>
        <w14:solidFill>
          <w14:srgbClr w14:val="000000"/>
        </w14:solidFill>
      </w14:textFill>
    </w:rPr>
  </w:style>
  <w:style w:type="paragraph" w:styleId="Free Form">
    <w:name w:val="Free Form"/>
    <w:next w:val="Free Form"/>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er" Target="footer1.xml"/><Relationship Id="rId2" Type="http://schemas.openxmlformats.org/officeDocument/2006/relationships/fontTable" Target="fontTable.xml"/><Relationship Id="rId1" Type="http://schemas.openxmlformats.org/officeDocument/2006/relationships/settings" Target="settings.xml"/><Relationship Id="rId6" Type="http://schemas.openxmlformats.org/officeDocument/2006/relationships/header" Target="header1.xml"/><Relationship Id="rId5" Type="http://schemas.openxmlformats.org/officeDocument/2006/relationships/image" Target="media/image1.gif"/><Relationship Id="rId10" Type="http://schemas.openxmlformats.org/officeDocument/2006/relationships/customXml" Target="../customXml/item2.xml"/><Relationship Id="rId4" Type="http://schemas.openxmlformats.org/officeDocument/2006/relationships/image" Target="media/image1.jpeg"/><Relationship Id="rId9" Type="http://schemas.openxmlformats.org/officeDocument/2006/relationships/customXml" Target="../customXml/item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3D6458BED9D348A232F39C0198EEC5" ma:contentTypeVersion="18" ma:contentTypeDescription="Create a new document." ma:contentTypeScope="" ma:versionID="c41ae5a494482a88e5666bae49125a5c">
  <xsd:schema xmlns:xsd="http://www.w3.org/2001/XMLSchema" xmlns:xs="http://www.w3.org/2001/XMLSchema" xmlns:p="http://schemas.microsoft.com/office/2006/metadata/properties" xmlns:ns2="4fe730d9-4804-4279-9ba2-d574bc7849f2" xmlns:ns3="c671b18a-a1ff-426c-977a-985e32356975" targetNamespace="http://schemas.microsoft.com/office/2006/metadata/properties" ma:root="true" ma:fieldsID="a6693490f18f621d20e8d7d6def2a5af" ns2:_="" ns3:_="">
    <xsd:import namespace="4fe730d9-4804-4279-9ba2-d574bc7849f2"/>
    <xsd:import namespace="c671b18a-a1ff-426c-977a-985e3235697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e730d9-4804-4279-9ba2-d574bc7849f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61cade6-e945-463a-81b0-5527f86649d1}" ma:internalName="TaxCatchAll" ma:showField="CatchAllData" ma:web="4fe730d9-4804-4279-9ba2-d574bc7849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71b18a-a1ff-426c-977a-985e3235697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2c8751-976a-4871-8206-15be3edb137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87922E-1CCA-4AE1-A059-B9BB50453B9D}"/>
</file>

<file path=customXml/itemProps2.xml><?xml version="1.0" encoding="utf-8"?>
<ds:datastoreItem xmlns:ds="http://schemas.openxmlformats.org/officeDocument/2006/customXml" ds:itemID="{7D1E0651-63D7-47DA-832B-F18217AAB1B6}"/>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