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AFBBB" w14:textId="2C11F6F3" w:rsidR="00D60CB0" w:rsidRPr="00421DD8" w:rsidRDefault="00D60CB0" w:rsidP="00D60CB0">
      <w:pPr>
        <w:pStyle w:val="Heading1"/>
        <w:rPr>
          <w:sz w:val="32"/>
        </w:rPr>
      </w:pPr>
      <w:r w:rsidRPr="00421DD8">
        <w:rPr>
          <w:sz w:val="32"/>
        </w:rPr>
        <w:t>Hoarding case study</w:t>
      </w:r>
      <w:r w:rsidR="006146A4" w:rsidRPr="00421DD8">
        <w:rPr>
          <w:sz w:val="32"/>
        </w:rPr>
        <w:t xml:space="preserve"> 1</w:t>
      </w:r>
    </w:p>
    <w:p w14:paraId="483BA0FE" w14:textId="329C0C83" w:rsidR="006146A4" w:rsidRPr="00574FB0" w:rsidRDefault="006146A4" w:rsidP="006146A4">
      <w:pPr>
        <w:rPr>
          <w:rFonts w:hint="eastAsia"/>
          <w:color w:val="auto"/>
          <w:lang w:eastAsia="en-US"/>
        </w:rPr>
      </w:pPr>
    </w:p>
    <w:p w14:paraId="2798C812" w14:textId="17A003B3" w:rsidR="006146A4" w:rsidRPr="00574FB0" w:rsidRDefault="006146A4" w:rsidP="006146A4">
      <w:pPr>
        <w:rPr>
          <w:rFonts w:hint="eastAsia"/>
          <w:color w:val="auto"/>
          <w:lang w:eastAsia="en-US"/>
        </w:rPr>
      </w:pPr>
    </w:p>
    <w:p w14:paraId="70BA9748" w14:textId="15086420" w:rsidR="006146A4" w:rsidRPr="00574FB0" w:rsidRDefault="00A939B9" w:rsidP="006146A4">
      <w:pPr>
        <w:rPr>
          <w:rFonts w:ascii="Arial" w:hAnsi="Arial" w:cs="Arial"/>
          <w:bCs/>
          <w:color w:val="auto"/>
          <w:szCs w:val="28"/>
        </w:rPr>
      </w:pPr>
      <w:r w:rsidRPr="00574FB0">
        <w:rPr>
          <w:rFonts w:ascii="Arial" w:hAnsi="Arial" w:cs="Arial"/>
          <w:bCs/>
          <w:color w:val="auto"/>
          <w:szCs w:val="28"/>
        </w:rPr>
        <w:t>Mary is a 74-year-old woman who has been known as both a ‘difficult tenant’ and a prolific H</w:t>
      </w:r>
      <w:r w:rsidR="001C39E9" w:rsidRPr="00574FB0">
        <w:rPr>
          <w:rFonts w:ascii="Arial" w:hAnsi="Arial" w:cs="Arial"/>
          <w:bCs/>
          <w:color w:val="auto"/>
          <w:szCs w:val="28"/>
        </w:rPr>
        <w:t>oarder for over a decade</w:t>
      </w:r>
      <w:r w:rsidR="00FC7B3A" w:rsidRPr="00574FB0">
        <w:rPr>
          <w:rFonts w:ascii="Arial" w:hAnsi="Arial" w:cs="Arial"/>
          <w:bCs/>
          <w:color w:val="auto"/>
          <w:szCs w:val="28"/>
        </w:rPr>
        <w:t xml:space="preserve">. </w:t>
      </w:r>
      <w:r w:rsidR="00895605">
        <w:rPr>
          <w:rFonts w:ascii="Arial" w:hAnsi="Arial" w:cs="Arial"/>
          <w:bCs/>
          <w:color w:val="auto"/>
          <w:szCs w:val="28"/>
        </w:rPr>
        <w:t>Despite living in a squalid, Hoarded property s</w:t>
      </w:r>
      <w:r w:rsidR="00F456CF" w:rsidRPr="00574FB0">
        <w:rPr>
          <w:rFonts w:ascii="Arial" w:hAnsi="Arial" w:cs="Arial"/>
          <w:bCs/>
          <w:color w:val="auto"/>
          <w:szCs w:val="28"/>
        </w:rPr>
        <w:t>he</w:t>
      </w:r>
      <w:r w:rsidR="009C0851" w:rsidRPr="00574FB0">
        <w:rPr>
          <w:rFonts w:ascii="Arial" w:hAnsi="Arial" w:cs="Arial"/>
          <w:bCs/>
          <w:color w:val="auto"/>
          <w:szCs w:val="28"/>
        </w:rPr>
        <w:t xml:space="preserve"> makes constant complaints about neighbours </w:t>
      </w:r>
      <w:r w:rsidR="00267CBA" w:rsidRPr="00574FB0">
        <w:rPr>
          <w:rFonts w:ascii="Arial" w:hAnsi="Arial" w:cs="Arial"/>
          <w:bCs/>
          <w:color w:val="auto"/>
          <w:szCs w:val="28"/>
        </w:rPr>
        <w:t xml:space="preserve">and your </w:t>
      </w:r>
      <w:r w:rsidR="009913BE" w:rsidRPr="00574FB0">
        <w:rPr>
          <w:rFonts w:ascii="Arial" w:hAnsi="Arial" w:cs="Arial"/>
          <w:bCs/>
          <w:color w:val="auto"/>
          <w:szCs w:val="28"/>
        </w:rPr>
        <w:t>organisation</w:t>
      </w:r>
      <w:r w:rsidR="00267CBA" w:rsidRPr="00574FB0">
        <w:rPr>
          <w:rFonts w:ascii="Arial" w:hAnsi="Arial" w:cs="Arial"/>
          <w:bCs/>
          <w:color w:val="auto"/>
          <w:szCs w:val="28"/>
        </w:rPr>
        <w:t>. When anyone</w:t>
      </w:r>
      <w:r w:rsidR="00FE4646" w:rsidRPr="00574FB0">
        <w:rPr>
          <w:rFonts w:ascii="Arial" w:hAnsi="Arial" w:cs="Arial"/>
          <w:bCs/>
          <w:color w:val="auto"/>
          <w:szCs w:val="28"/>
        </w:rPr>
        <w:t xml:space="preserve"> attempts to engage with her about her Hoarding </w:t>
      </w:r>
      <w:r w:rsidR="009913BE" w:rsidRPr="00574FB0">
        <w:rPr>
          <w:rFonts w:ascii="Arial" w:hAnsi="Arial" w:cs="Arial"/>
          <w:bCs/>
          <w:color w:val="auto"/>
          <w:szCs w:val="28"/>
        </w:rPr>
        <w:t xml:space="preserve">behaviour, she </w:t>
      </w:r>
      <w:r w:rsidR="00AA32EF" w:rsidRPr="00574FB0">
        <w:rPr>
          <w:rFonts w:ascii="Arial" w:hAnsi="Arial" w:cs="Arial"/>
          <w:bCs/>
          <w:color w:val="auto"/>
          <w:szCs w:val="28"/>
        </w:rPr>
        <w:t>complains to your organisation (staff have threatened her, stole from her house</w:t>
      </w:r>
      <w:r w:rsidR="0052359D" w:rsidRPr="00574FB0">
        <w:rPr>
          <w:rFonts w:ascii="Arial" w:hAnsi="Arial" w:cs="Arial"/>
          <w:bCs/>
          <w:color w:val="auto"/>
          <w:szCs w:val="28"/>
        </w:rPr>
        <w:t xml:space="preserve">, been verbally abusive) and </w:t>
      </w:r>
      <w:r w:rsidR="000C3237" w:rsidRPr="00574FB0">
        <w:rPr>
          <w:rFonts w:ascii="Arial" w:hAnsi="Arial" w:cs="Arial"/>
          <w:bCs/>
          <w:color w:val="auto"/>
          <w:szCs w:val="28"/>
        </w:rPr>
        <w:t>will call the Police. She has told her Doctor and her family th</w:t>
      </w:r>
      <w:r w:rsidR="00D72C5E" w:rsidRPr="00574FB0">
        <w:rPr>
          <w:rFonts w:ascii="Arial" w:hAnsi="Arial" w:cs="Arial"/>
          <w:bCs/>
          <w:color w:val="auto"/>
          <w:szCs w:val="28"/>
        </w:rPr>
        <w:t>ese false allegations</w:t>
      </w:r>
      <w:r w:rsidR="00A45332" w:rsidRPr="00574FB0">
        <w:rPr>
          <w:rFonts w:ascii="Arial" w:hAnsi="Arial" w:cs="Arial"/>
          <w:bCs/>
          <w:color w:val="auto"/>
          <w:szCs w:val="28"/>
        </w:rPr>
        <w:t xml:space="preserve">, and you have received letters of complaint from </w:t>
      </w:r>
      <w:r w:rsidR="00522742" w:rsidRPr="00574FB0">
        <w:rPr>
          <w:rFonts w:ascii="Arial" w:hAnsi="Arial" w:cs="Arial"/>
          <w:bCs/>
          <w:color w:val="auto"/>
          <w:szCs w:val="28"/>
        </w:rPr>
        <w:t>Doctor, daughter and</w:t>
      </w:r>
      <w:r w:rsidR="006E6AB7" w:rsidRPr="00574FB0">
        <w:rPr>
          <w:rFonts w:ascii="Arial" w:hAnsi="Arial" w:cs="Arial"/>
          <w:bCs/>
          <w:color w:val="auto"/>
          <w:szCs w:val="28"/>
        </w:rPr>
        <w:t xml:space="preserve"> a social worker.</w:t>
      </w:r>
    </w:p>
    <w:p w14:paraId="7E08FDC2" w14:textId="39FBF83C" w:rsidR="006E6AB7" w:rsidRPr="00574FB0" w:rsidRDefault="006E6AB7" w:rsidP="006146A4">
      <w:pPr>
        <w:rPr>
          <w:rFonts w:ascii="Arial" w:hAnsi="Arial" w:cs="Arial"/>
          <w:bCs/>
          <w:color w:val="auto"/>
          <w:szCs w:val="28"/>
        </w:rPr>
      </w:pPr>
    </w:p>
    <w:p w14:paraId="126ED9E9" w14:textId="1625B47B" w:rsidR="006E6AB7" w:rsidRPr="00574FB0" w:rsidRDefault="006E6AB7" w:rsidP="006146A4">
      <w:pPr>
        <w:rPr>
          <w:rFonts w:hint="eastAsia"/>
          <w:color w:val="auto"/>
          <w:lang w:eastAsia="en-US"/>
        </w:rPr>
      </w:pPr>
      <w:r w:rsidRPr="00574FB0">
        <w:rPr>
          <w:rFonts w:ascii="Arial" w:hAnsi="Arial" w:cs="Arial"/>
          <w:bCs/>
          <w:color w:val="auto"/>
          <w:szCs w:val="28"/>
        </w:rPr>
        <w:t>You have been asked to address this case</w:t>
      </w:r>
      <w:r w:rsidR="00172A30" w:rsidRPr="00574FB0">
        <w:rPr>
          <w:rFonts w:ascii="Arial" w:hAnsi="Arial" w:cs="Arial"/>
          <w:bCs/>
          <w:color w:val="auto"/>
          <w:szCs w:val="28"/>
        </w:rPr>
        <w:t xml:space="preserve"> and try to engage with her. </w:t>
      </w:r>
      <w:r w:rsidR="00BB5DDA" w:rsidRPr="00574FB0">
        <w:rPr>
          <w:rFonts w:ascii="Arial" w:hAnsi="Arial" w:cs="Arial"/>
          <w:bCs/>
          <w:color w:val="auto"/>
          <w:szCs w:val="28"/>
        </w:rPr>
        <w:t xml:space="preserve">Nobody has been into her property for several years (it appears the last person tasked with engaging with her </w:t>
      </w:r>
      <w:r w:rsidR="00C3690C" w:rsidRPr="00574FB0">
        <w:rPr>
          <w:rFonts w:ascii="Arial" w:hAnsi="Arial" w:cs="Arial"/>
          <w:bCs/>
          <w:color w:val="auto"/>
          <w:szCs w:val="28"/>
        </w:rPr>
        <w:t>gave up, although the information is sketchy.</w:t>
      </w:r>
      <w:r w:rsidR="00D623FB">
        <w:rPr>
          <w:rFonts w:ascii="Arial" w:hAnsi="Arial" w:cs="Arial"/>
          <w:bCs/>
          <w:color w:val="auto"/>
          <w:szCs w:val="28"/>
        </w:rPr>
        <w:t>)</w:t>
      </w:r>
      <w:r w:rsidR="00C3690C" w:rsidRPr="00574FB0">
        <w:rPr>
          <w:rFonts w:ascii="Arial" w:hAnsi="Arial" w:cs="Arial"/>
          <w:bCs/>
          <w:color w:val="auto"/>
          <w:szCs w:val="28"/>
        </w:rPr>
        <w:t xml:space="preserve"> </w:t>
      </w:r>
    </w:p>
    <w:p w14:paraId="4F20D18E" w14:textId="77777777" w:rsidR="00C3690C" w:rsidRPr="00574FB0" w:rsidRDefault="00C3690C" w:rsidP="00C3690C">
      <w:pPr>
        <w:pStyle w:val="Heading2"/>
        <w:rPr>
          <w:color w:val="auto"/>
        </w:rPr>
      </w:pPr>
    </w:p>
    <w:p w14:paraId="4F77CB6C" w14:textId="77777777" w:rsidR="00C3690C" w:rsidRPr="00574FB0" w:rsidRDefault="00C3690C" w:rsidP="00C3690C">
      <w:pPr>
        <w:pStyle w:val="Heading2"/>
        <w:rPr>
          <w:color w:val="auto"/>
        </w:rPr>
      </w:pPr>
    </w:p>
    <w:p w14:paraId="0EC293DF" w14:textId="77777777" w:rsidR="00C3690C" w:rsidRPr="00574FB0" w:rsidRDefault="00C3690C" w:rsidP="00C3690C">
      <w:pPr>
        <w:pStyle w:val="Heading2"/>
        <w:rPr>
          <w:color w:val="auto"/>
        </w:rPr>
      </w:pPr>
    </w:p>
    <w:p w14:paraId="5321ECE8" w14:textId="41C3C753" w:rsidR="00C3690C" w:rsidRPr="00574FB0" w:rsidRDefault="00C3690C" w:rsidP="00C3690C">
      <w:pPr>
        <w:pStyle w:val="Heading2"/>
        <w:rPr>
          <w:color w:val="auto"/>
        </w:rPr>
      </w:pPr>
      <w:r w:rsidRPr="00574FB0">
        <w:rPr>
          <w:color w:val="auto"/>
        </w:rPr>
        <w:t>Exercise:</w:t>
      </w:r>
    </w:p>
    <w:p w14:paraId="578A53E6" w14:textId="77777777" w:rsidR="00C3690C" w:rsidRPr="00574FB0" w:rsidRDefault="00C3690C" w:rsidP="00C3690C">
      <w:pPr>
        <w:spacing w:line="240" w:lineRule="auto"/>
        <w:jc w:val="both"/>
        <w:rPr>
          <w:rFonts w:ascii="Arial" w:hAnsi="Arial" w:cs="Arial"/>
          <w:bCs/>
          <w:color w:val="auto"/>
          <w:szCs w:val="28"/>
        </w:rPr>
      </w:pPr>
    </w:p>
    <w:p w14:paraId="70C193AA" w14:textId="77777777" w:rsidR="00C3690C" w:rsidRPr="00574FB0" w:rsidRDefault="00C3690C" w:rsidP="00C3690C">
      <w:pPr>
        <w:pStyle w:val="Heading3"/>
        <w:rPr>
          <w:color w:val="auto"/>
        </w:rPr>
      </w:pPr>
      <w:r w:rsidRPr="00574FB0">
        <w:rPr>
          <w:color w:val="auto"/>
        </w:rPr>
        <w:t>What would you do in this situation?</w:t>
      </w:r>
    </w:p>
    <w:p w14:paraId="4D4ADD4A" w14:textId="60EEDA99" w:rsidR="00C3690C" w:rsidRPr="00574FB0" w:rsidRDefault="00C3690C" w:rsidP="00C3690C">
      <w:pPr>
        <w:rPr>
          <w:rFonts w:hint="eastAsia"/>
          <w:color w:val="auto"/>
          <w:lang w:eastAsia="en-US"/>
        </w:rPr>
      </w:pPr>
    </w:p>
    <w:p w14:paraId="46450A21" w14:textId="61A27911" w:rsidR="00C3690C" w:rsidRPr="00574FB0" w:rsidRDefault="00C3690C" w:rsidP="00C3690C">
      <w:pPr>
        <w:rPr>
          <w:rFonts w:hint="eastAsia"/>
          <w:color w:val="auto"/>
          <w:lang w:eastAsia="en-US"/>
        </w:rPr>
      </w:pPr>
    </w:p>
    <w:p w14:paraId="310B5C4A" w14:textId="1BE057EE" w:rsidR="00C3690C" w:rsidRPr="00574FB0" w:rsidRDefault="00C3690C" w:rsidP="00C3690C">
      <w:pPr>
        <w:rPr>
          <w:rFonts w:hint="eastAsia"/>
          <w:color w:val="auto"/>
          <w:lang w:eastAsia="en-US"/>
        </w:rPr>
      </w:pPr>
    </w:p>
    <w:p w14:paraId="0899FF29" w14:textId="77777777" w:rsidR="00C3690C" w:rsidRPr="00574FB0" w:rsidRDefault="00C3690C" w:rsidP="00C3690C">
      <w:pPr>
        <w:rPr>
          <w:rFonts w:hint="eastAsia"/>
          <w:color w:val="auto"/>
          <w:lang w:eastAsia="en-US"/>
        </w:rPr>
      </w:pPr>
    </w:p>
    <w:p w14:paraId="4C183587" w14:textId="77777777" w:rsidR="00C3690C" w:rsidRPr="00574FB0" w:rsidRDefault="00C3690C" w:rsidP="00C3690C">
      <w:pPr>
        <w:rPr>
          <w:rFonts w:hint="eastAsia"/>
          <w:color w:val="auto"/>
          <w:lang w:eastAsia="en-US"/>
        </w:rPr>
      </w:pPr>
    </w:p>
    <w:p w14:paraId="57CA471F" w14:textId="77777777" w:rsidR="00C3690C" w:rsidRPr="00574FB0" w:rsidRDefault="00C3690C" w:rsidP="00C3690C">
      <w:pPr>
        <w:rPr>
          <w:rFonts w:hint="eastAsia"/>
          <w:color w:val="auto"/>
          <w:lang w:eastAsia="en-US"/>
        </w:rPr>
      </w:pPr>
    </w:p>
    <w:p w14:paraId="06174A41" w14:textId="77777777" w:rsidR="00C3690C" w:rsidRPr="00574FB0" w:rsidRDefault="00C3690C" w:rsidP="00C3690C">
      <w:pPr>
        <w:spacing w:line="240" w:lineRule="auto"/>
        <w:jc w:val="both"/>
        <w:rPr>
          <w:rFonts w:ascii="Arial" w:hAnsi="Arial" w:cs="Arial"/>
          <w:color w:val="auto"/>
        </w:rPr>
      </w:pPr>
    </w:p>
    <w:p w14:paraId="468858DC" w14:textId="77777777" w:rsidR="00C3690C" w:rsidRPr="00574FB0" w:rsidRDefault="00C3690C" w:rsidP="00C3690C">
      <w:pPr>
        <w:pStyle w:val="Heading3"/>
        <w:rPr>
          <w:color w:val="auto"/>
        </w:rPr>
      </w:pPr>
      <w:r w:rsidRPr="00574FB0">
        <w:rPr>
          <w:color w:val="auto"/>
        </w:rPr>
        <w:t>Please explore options whether they be enforcement or engagement.</w:t>
      </w:r>
    </w:p>
    <w:p w14:paraId="77C5C111" w14:textId="77777777" w:rsidR="00C3690C" w:rsidRPr="00574FB0" w:rsidRDefault="00C3690C" w:rsidP="00C3690C">
      <w:pPr>
        <w:rPr>
          <w:rFonts w:hint="eastAsia"/>
          <w:color w:val="auto"/>
          <w:lang w:eastAsia="en-US"/>
        </w:rPr>
      </w:pPr>
    </w:p>
    <w:p w14:paraId="5FBB7BF4" w14:textId="08B5E748" w:rsidR="00C3690C" w:rsidRPr="00574FB0" w:rsidRDefault="00C3690C" w:rsidP="00C3690C">
      <w:pPr>
        <w:rPr>
          <w:rFonts w:hint="eastAsia"/>
          <w:color w:val="auto"/>
          <w:lang w:eastAsia="en-US"/>
        </w:rPr>
      </w:pPr>
    </w:p>
    <w:p w14:paraId="45767658" w14:textId="6CA6E8DB" w:rsidR="00C3690C" w:rsidRPr="00574FB0" w:rsidRDefault="00C3690C" w:rsidP="00C3690C">
      <w:pPr>
        <w:rPr>
          <w:rFonts w:hint="eastAsia"/>
          <w:color w:val="auto"/>
          <w:lang w:eastAsia="en-US"/>
        </w:rPr>
      </w:pPr>
    </w:p>
    <w:p w14:paraId="5A40000F" w14:textId="77777777" w:rsidR="00C3690C" w:rsidRPr="00574FB0" w:rsidRDefault="00C3690C" w:rsidP="00C3690C">
      <w:pPr>
        <w:rPr>
          <w:rFonts w:hint="eastAsia"/>
          <w:color w:val="auto"/>
          <w:lang w:eastAsia="en-US"/>
        </w:rPr>
      </w:pPr>
    </w:p>
    <w:p w14:paraId="45A9F2D0" w14:textId="77777777" w:rsidR="00C3690C" w:rsidRPr="00574FB0" w:rsidRDefault="00C3690C" w:rsidP="00C3690C">
      <w:pPr>
        <w:rPr>
          <w:rFonts w:hint="eastAsia"/>
          <w:color w:val="auto"/>
          <w:lang w:eastAsia="en-US"/>
        </w:rPr>
      </w:pPr>
    </w:p>
    <w:p w14:paraId="23D4ECB5" w14:textId="77777777" w:rsidR="00C3690C" w:rsidRPr="00574FB0" w:rsidRDefault="00C3690C" w:rsidP="00C3690C">
      <w:pPr>
        <w:spacing w:line="240" w:lineRule="auto"/>
        <w:jc w:val="both"/>
        <w:rPr>
          <w:rFonts w:ascii="Arial" w:hAnsi="Arial" w:cs="Arial"/>
          <w:color w:val="auto"/>
        </w:rPr>
      </w:pPr>
    </w:p>
    <w:p w14:paraId="3A8998BF" w14:textId="77777777" w:rsidR="00C3690C" w:rsidRPr="00574FB0" w:rsidRDefault="00C3690C" w:rsidP="00C3690C">
      <w:pPr>
        <w:pStyle w:val="Heading3"/>
        <w:rPr>
          <w:color w:val="auto"/>
        </w:rPr>
      </w:pPr>
      <w:r w:rsidRPr="00574FB0">
        <w:rPr>
          <w:color w:val="auto"/>
        </w:rPr>
        <w:t>Any potential hurdles to either enforcement or engagement?</w:t>
      </w:r>
    </w:p>
    <w:p w14:paraId="5EE01813" w14:textId="56088A83" w:rsidR="006146A4" w:rsidRPr="00574FB0" w:rsidRDefault="006146A4" w:rsidP="006146A4">
      <w:pPr>
        <w:rPr>
          <w:rFonts w:hint="eastAsia"/>
          <w:color w:val="auto"/>
          <w:lang w:eastAsia="en-US"/>
        </w:rPr>
      </w:pPr>
    </w:p>
    <w:p w14:paraId="20677696" w14:textId="6F8A4728" w:rsidR="00C3690C" w:rsidRPr="00574FB0" w:rsidRDefault="00C3690C" w:rsidP="006146A4">
      <w:pPr>
        <w:pStyle w:val="Heading1"/>
        <w:rPr>
          <w:color w:val="auto"/>
          <w:sz w:val="32"/>
        </w:rPr>
      </w:pPr>
    </w:p>
    <w:p w14:paraId="26D8A997" w14:textId="77777777" w:rsidR="00C3690C" w:rsidRPr="00574FB0" w:rsidRDefault="00C3690C" w:rsidP="00C3690C">
      <w:pPr>
        <w:rPr>
          <w:rFonts w:hint="eastAsia"/>
          <w:color w:val="auto"/>
          <w:lang w:eastAsia="en-US"/>
        </w:rPr>
      </w:pPr>
    </w:p>
    <w:p w14:paraId="11174BB2" w14:textId="77777777" w:rsidR="00C3690C" w:rsidRPr="00574FB0" w:rsidRDefault="00C3690C" w:rsidP="006146A4">
      <w:pPr>
        <w:pStyle w:val="Heading1"/>
        <w:rPr>
          <w:color w:val="auto"/>
          <w:sz w:val="32"/>
        </w:rPr>
      </w:pPr>
    </w:p>
    <w:p w14:paraId="62A24140" w14:textId="77777777" w:rsidR="00C3690C" w:rsidRPr="00574FB0" w:rsidRDefault="00C3690C" w:rsidP="006146A4">
      <w:pPr>
        <w:pStyle w:val="Heading1"/>
        <w:rPr>
          <w:color w:val="auto"/>
          <w:sz w:val="32"/>
        </w:rPr>
      </w:pPr>
    </w:p>
    <w:p w14:paraId="02A14B8C" w14:textId="77777777" w:rsidR="00C3690C" w:rsidRPr="00574FB0" w:rsidRDefault="00C3690C" w:rsidP="006146A4">
      <w:pPr>
        <w:pStyle w:val="Heading1"/>
        <w:rPr>
          <w:color w:val="auto"/>
          <w:sz w:val="32"/>
        </w:rPr>
      </w:pPr>
    </w:p>
    <w:p w14:paraId="0FED90C4" w14:textId="77777777" w:rsidR="00C3690C" w:rsidRPr="00574FB0" w:rsidRDefault="00C3690C" w:rsidP="006146A4">
      <w:pPr>
        <w:pStyle w:val="Heading1"/>
        <w:rPr>
          <w:color w:val="auto"/>
          <w:sz w:val="32"/>
        </w:rPr>
      </w:pPr>
    </w:p>
    <w:p w14:paraId="0CA968A1" w14:textId="03C5AEDF" w:rsidR="00C3690C" w:rsidRDefault="00C3690C" w:rsidP="006146A4">
      <w:pPr>
        <w:pStyle w:val="Heading1"/>
        <w:rPr>
          <w:color w:val="auto"/>
          <w:sz w:val="32"/>
        </w:rPr>
      </w:pPr>
    </w:p>
    <w:p w14:paraId="51D2614D" w14:textId="77777777" w:rsidR="00421DD8" w:rsidRPr="00421DD8" w:rsidRDefault="00421DD8" w:rsidP="00421DD8">
      <w:pPr>
        <w:rPr>
          <w:lang w:eastAsia="en-US"/>
        </w:rPr>
      </w:pPr>
    </w:p>
    <w:p w14:paraId="1805272F" w14:textId="77777777" w:rsidR="006146A4" w:rsidRPr="00421DD8" w:rsidRDefault="006146A4" w:rsidP="006146A4">
      <w:pPr>
        <w:pStyle w:val="Heading1"/>
        <w:rPr>
          <w:sz w:val="32"/>
        </w:rPr>
      </w:pPr>
      <w:r w:rsidRPr="00421DD8">
        <w:rPr>
          <w:sz w:val="32"/>
        </w:rPr>
        <w:lastRenderedPageBreak/>
        <w:t>Hoarding case study 2</w:t>
      </w:r>
    </w:p>
    <w:p w14:paraId="402AFBBC" w14:textId="77777777" w:rsidR="00D60CB0" w:rsidRPr="00574FB0" w:rsidRDefault="00D60CB0" w:rsidP="00D60CB0">
      <w:pPr>
        <w:spacing w:line="240" w:lineRule="auto"/>
        <w:jc w:val="both"/>
        <w:rPr>
          <w:rFonts w:ascii="Arial" w:hAnsi="Arial" w:cs="Arial"/>
          <w:bCs/>
          <w:color w:val="auto"/>
          <w:sz w:val="32"/>
          <w:szCs w:val="32"/>
        </w:rPr>
      </w:pPr>
    </w:p>
    <w:p w14:paraId="402AFBBD" w14:textId="58A51CCE" w:rsidR="00D60CB0" w:rsidRPr="00574FB0" w:rsidRDefault="00D60CB0" w:rsidP="00D60CB0">
      <w:pPr>
        <w:spacing w:line="240" w:lineRule="auto"/>
        <w:jc w:val="both"/>
        <w:rPr>
          <w:rFonts w:ascii="Arial" w:hAnsi="Arial" w:cs="Arial"/>
          <w:bCs/>
          <w:color w:val="auto"/>
          <w:szCs w:val="28"/>
        </w:rPr>
      </w:pPr>
      <w:r w:rsidRPr="00574FB0">
        <w:rPr>
          <w:rFonts w:ascii="Arial" w:hAnsi="Arial" w:cs="Arial"/>
          <w:bCs/>
          <w:color w:val="auto"/>
          <w:szCs w:val="28"/>
        </w:rPr>
        <w:t>Jim is a 60-year-old man who self neglects and hoards various items including his own and apparently other people</w:t>
      </w:r>
      <w:r w:rsidR="001F486B">
        <w:rPr>
          <w:rFonts w:ascii="Arial" w:hAnsi="Arial" w:cs="Arial"/>
          <w:bCs/>
          <w:color w:val="auto"/>
          <w:szCs w:val="28"/>
        </w:rPr>
        <w:t>’</w:t>
      </w:r>
      <w:r w:rsidRPr="00574FB0">
        <w:rPr>
          <w:rFonts w:ascii="Arial" w:hAnsi="Arial" w:cs="Arial"/>
          <w:bCs/>
          <w:color w:val="auto"/>
          <w:szCs w:val="28"/>
        </w:rPr>
        <w:t xml:space="preserve">s rubbish. Jim has a history of alcohol addiction which has caused him to have both physical problems (one of his lower legs has been amputated) and psychological problems (such as short-term and occasional memory problems). He often has difficulty understanding what is going on, even when he is sober. </w:t>
      </w:r>
    </w:p>
    <w:p w14:paraId="402AFBBE" w14:textId="77777777" w:rsidR="00D60CB0" w:rsidRPr="00574FB0" w:rsidRDefault="00D60CB0" w:rsidP="00D60CB0">
      <w:pPr>
        <w:spacing w:line="240" w:lineRule="auto"/>
        <w:jc w:val="both"/>
        <w:rPr>
          <w:rFonts w:ascii="Arial" w:hAnsi="Arial" w:cs="Arial"/>
          <w:bCs/>
          <w:color w:val="auto"/>
          <w:szCs w:val="28"/>
        </w:rPr>
      </w:pPr>
    </w:p>
    <w:p w14:paraId="402AFBBF" w14:textId="77777777" w:rsidR="00D60CB0" w:rsidRPr="00574FB0" w:rsidRDefault="00D60CB0" w:rsidP="00D60CB0">
      <w:pPr>
        <w:spacing w:line="240" w:lineRule="auto"/>
        <w:jc w:val="both"/>
        <w:rPr>
          <w:rFonts w:ascii="Arial" w:hAnsi="Arial" w:cs="Arial"/>
          <w:color w:val="auto"/>
        </w:rPr>
      </w:pPr>
      <w:r w:rsidRPr="00574FB0">
        <w:rPr>
          <w:rFonts w:ascii="Arial" w:hAnsi="Arial" w:cs="Arial"/>
          <w:bCs/>
          <w:color w:val="auto"/>
          <w:szCs w:val="28"/>
        </w:rPr>
        <w:t xml:space="preserve">Jim is always short of cash because he often buys drinks for himself and others or buys ‘things’ he likes from the local town centre or teenagers on his estate. </w:t>
      </w:r>
    </w:p>
    <w:p w14:paraId="402AFBC0" w14:textId="77777777" w:rsidR="00D60CB0" w:rsidRPr="00574FB0" w:rsidRDefault="00D60CB0" w:rsidP="00D60CB0">
      <w:pPr>
        <w:spacing w:line="240" w:lineRule="auto"/>
        <w:jc w:val="both"/>
        <w:rPr>
          <w:rFonts w:ascii="Arial" w:hAnsi="Arial" w:cs="Arial"/>
          <w:color w:val="auto"/>
        </w:rPr>
      </w:pPr>
    </w:p>
    <w:p w14:paraId="402AFBC1" w14:textId="77777777" w:rsidR="00D60CB0" w:rsidRPr="00574FB0" w:rsidRDefault="00D60CB0" w:rsidP="00D60CB0">
      <w:pPr>
        <w:spacing w:line="240" w:lineRule="auto"/>
        <w:jc w:val="both"/>
        <w:rPr>
          <w:rFonts w:ascii="Arial" w:hAnsi="Arial" w:cs="Arial"/>
          <w:bCs/>
          <w:color w:val="auto"/>
          <w:szCs w:val="28"/>
        </w:rPr>
      </w:pPr>
      <w:r w:rsidRPr="00574FB0">
        <w:rPr>
          <w:rFonts w:ascii="Arial" w:hAnsi="Arial" w:cs="Arial"/>
          <w:bCs/>
          <w:color w:val="auto"/>
          <w:szCs w:val="28"/>
        </w:rPr>
        <w:t xml:space="preserve">He has developed arrears with his rent and this and complaints from neighbours about the smell of his property have brought him to your attention. He apparently has a history of getting into debt and borrowing money from people, some of whom act violently if he can’t pay. </w:t>
      </w:r>
    </w:p>
    <w:p w14:paraId="402AFBC2" w14:textId="77777777" w:rsidR="00D60CB0" w:rsidRPr="00574FB0" w:rsidRDefault="00D60CB0" w:rsidP="00D60CB0">
      <w:pPr>
        <w:spacing w:line="240" w:lineRule="auto"/>
        <w:jc w:val="both"/>
        <w:rPr>
          <w:rFonts w:ascii="Arial" w:hAnsi="Arial" w:cs="Arial"/>
          <w:bCs/>
          <w:color w:val="auto"/>
          <w:szCs w:val="28"/>
        </w:rPr>
      </w:pPr>
    </w:p>
    <w:p w14:paraId="402AFBC4" w14:textId="256C880B" w:rsidR="00D60CB0" w:rsidRDefault="00D60CB0" w:rsidP="00D60CB0">
      <w:pPr>
        <w:spacing w:line="240" w:lineRule="auto"/>
        <w:jc w:val="both"/>
        <w:rPr>
          <w:rFonts w:ascii="Arial" w:hAnsi="Arial" w:cs="Arial"/>
          <w:bCs/>
          <w:color w:val="auto"/>
          <w:szCs w:val="28"/>
        </w:rPr>
      </w:pPr>
      <w:r w:rsidRPr="00574FB0">
        <w:rPr>
          <w:rFonts w:ascii="Arial" w:hAnsi="Arial" w:cs="Arial"/>
          <w:bCs/>
          <w:color w:val="auto"/>
          <w:szCs w:val="28"/>
        </w:rPr>
        <w:t xml:space="preserve">When you talk to Jim he decides that he will pay his rent in the future, when his luck changes. You tell him that either issue may result in action against him and even eviction he just shrugs. He doesn’t believe that the hoarding or neglect is a problem and won’t even talk about it. </w:t>
      </w:r>
    </w:p>
    <w:p w14:paraId="4FABC811" w14:textId="77777777" w:rsidR="001F486B" w:rsidRPr="00574FB0" w:rsidRDefault="001F486B" w:rsidP="00D60CB0">
      <w:pPr>
        <w:spacing w:line="240" w:lineRule="auto"/>
        <w:jc w:val="both"/>
        <w:rPr>
          <w:rFonts w:ascii="Arial" w:hAnsi="Arial" w:cs="Arial"/>
          <w:color w:val="auto"/>
          <w:szCs w:val="28"/>
        </w:rPr>
      </w:pPr>
    </w:p>
    <w:p w14:paraId="402AFBC5" w14:textId="77777777" w:rsidR="00D60CB0" w:rsidRPr="00574FB0" w:rsidRDefault="00D60CB0" w:rsidP="00D60CB0">
      <w:pPr>
        <w:pStyle w:val="Heading2"/>
        <w:rPr>
          <w:color w:val="auto"/>
        </w:rPr>
      </w:pPr>
      <w:r w:rsidRPr="00574FB0">
        <w:rPr>
          <w:color w:val="auto"/>
        </w:rPr>
        <w:t>Exercise:</w:t>
      </w:r>
    </w:p>
    <w:p w14:paraId="402AFBC6" w14:textId="77777777" w:rsidR="00D60CB0" w:rsidRPr="00574FB0" w:rsidRDefault="00D60CB0" w:rsidP="00D60CB0">
      <w:pPr>
        <w:spacing w:line="240" w:lineRule="auto"/>
        <w:jc w:val="both"/>
        <w:rPr>
          <w:rFonts w:ascii="Arial" w:hAnsi="Arial" w:cs="Arial"/>
          <w:bCs/>
          <w:color w:val="auto"/>
          <w:szCs w:val="28"/>
        </w:rPr>
      </w:pPr>
    </w:p>
    <w:p w14:paraId="402AFBC7" w14:textId="77777777" w:rsidR="00D60CB0" w:rsidRPr="00574FB0" w:rsidRDefault="00D60CB0" w:rsidP="00D60CB0">
      <w:pPr>
        <w:pStyle w:val="Heading3"/>
        <w:rPr>
          <w:color w:val="auto"/>
        </w:rPr>
      </w:pPr>
      <w:r w:rsidRPr="00574FB0">
        <w:rPr>
          <w:color w:val="auto"/>
        </w:rPr>
        <w:t>What would you do in this situation?</w:t>
      </w:r>
    </w:p>
    <w:p w14:paraId="402AFBC8" w14:textId="77777777" w:rsidR="006E73AE" w:rsidRPr="00574FB0" w:rsidRDefault="006E73AE" w:rsidP="006E73AE">
      <w:pPr>
        <w:rPr>
          <w:rFonts w:hint="eastAsia"/>
          <w:color w:val="auto"/>
          <w:lang w:eastAsia="en-US"/>
        </w:rPr>
      </w:pPr>
    </w:p>
    <w:p w14:paraId="402AFBC9" w14:textId="77777777" w:rsidR="006E73AE" w:rsidRPr="00574FB0" w:rsidRDefault="006E73AE" w:rsidP="006E73AE">
      <w:pPr>
        <w:rPr>
          <w:rFonts w:hint="eastAsia"/>
          <w:color w:val="auto"/>
          <w:lang w:eastAsia="en-US"/>
        </w:rPr>
      </w:pPr>
    </w:p>
    <w:p w14:paraId="402AFBCA" w14:textId="77777777" w:rsidR="006E73AE" w:rsidRPr="00574FB0" w:rsidRDefault="006E73AE" w:rsidP="006E73AE">
      <w:pPr>
        <w:rPr>
          <w:rFonts w:hint="eastAsia"/>
          <w:color w:val="auto"/>
          <w:lang w:eastAsia="en-US"/>
        </w:rPr>
      </w:pPr>
    </w:p>
    <w:p w14:paraId="402AFBCB" w14:textId="77777777" w:rsidR="00D60CB0" w:rsidRPr="00574FB0" w:rsidRDefault="00D60CB0" w:rsidP="00D60CB0">
      <w:pPr>
        <w:spacing w:line="240" w:lineRule="auto"/>
        <w:jc w:val="both"/>
        <w:rPr>
          <w:rFonts w:ascii="Arial" w:hAnsi="Arial" w:cs="Arial"/>
          <w:color w:val="auto"/>
        </w:rPr>
      </w:pPr>
    </w:p>
    <w:p w14:paraId="402AFBCC" w14:textId="77777777" w:rsidR="00D60CB0" w:rsidRPr="00574FB0" w:rsidRDefault="00D60CB0" w:rsidP="00D60CB0">
      <w:pPr>
        <w:pStyle w:val="Heading3"/>
        <w:rPr>
          <w:color w:val="auto"/>
        </w:rPr>
      </w:pPr>
      <w:r w:rsidRPr="00574FB0">
        <w:rPr>
          <w:color w:val="auto"/>
        </w:rPr>
        <w:t>Please explore options whether they be enforcement or engagement.</w:t>
      </w:r>
    </w:p>
    <w:p w14:paraId="402AFBCD" w14:textId="77777777" w:rsidR="006E73AE" w:rsidRPr="00574FB0" w:rsidRDefault="006E73AE" w:rsidP="006E73AE">
      <w:pPr>
        <w:rPr>
          <w:rFonts w:hint="eastAsia"/>
          <w:color w:val="auto"/>
          <w:lang w:eastAsia="en-US"/>
        </w:rPr>
      </w:pPr>
    </w:p>
    <w:p w14:paraId="402AFBCE" w14:textId="77777777" w:rsidR="006E73AE" w:rsidRPr="00574FB0" w:rsidRDefault="006E73AE" w:rsidP="006E73AE">
      <w:pPr>
        <w:rPr>
          <w:rFonts w:hint="eastAsia"/>
          <w:color w:val="auto"/>
          <w:lang w:eastAsia="en-US"/>
        </w:rPr>
      </w:pPr>
    </w:p>
    <w:p w14:paraId="402AFBCF" w14:textId="77777777" w:rsidR="006E73AE" w:rsidRPr="00574FB0" w:rsidRDefault="006E73AE" w:rsidP="006E73AE">
      <w:pPr>
        <w:rPr>
          <w:rFonts w:hint="eastAsia"/>
          <w:color w:val="auto"/>
          <w:lang w:eastAsia="en-US"/>
        </w:rPr>
      </w:pPr>
    </w:p>
    <w:p w14:paraId="402AFBD0" w14:textId="77777777" w:rsidR="00D60CB0" w:rsidRPr="00574FB0" w:rsidRDefault="00D60CB0" w:rsidP="00D60CB0">
      <w:pPr>
        <w:spacing w:line="240" w:lineRule="auto"/>
        <w:jc w:val="both"/>
        <w:rPr>
          <w:rFonts w:ascii="Arial" w:hAnsi="Arial" w:cs="Arial"/>
          <w:color w:val="auto"/>
        </w:rPr>
      </w:pPr>
    </w:p>
    <w:p w14:paraId="402AFBD1" w14:textId="1834E514" w:rsidR="00D60CB0" w:rsidRPr="00574FB0" w:rsidRDefault="00D60CB0" w:rsidP="00D60CB0">
      <w:pPr>
        <w:pStyle w:val="Heading3"/>
        <w:rPr>
          <w:color w:val="auto"/>
        </w:rPr>
      </w:pPr>
      <w:r w:rsidRPr="00574FB0">
        <w:rPr>
          <w:color w:val="auto"/>
        </w:rPr>
        <w:t>Any potential hurdles to either enforcement or engagement?</w:t>
      </w:r>
    </w:p>
    <w:p w14:paraId="4044DE7F" w14:textId="2D188AC0" w:rsidR="00130825" w:rsidRPr="00574FB0" w:rsidRDefault="00130825" w:rsidP="00130825">
      <w:pPr>
        <w:rPr>
          <w:rFonts w:hint="eastAsia"/>
          <w:color w:val="auto"/>
          <w:lang w:eastAsia="en-US"/>
        </w:rPr>
      </w:pPr>
    </w:p>
    <w:p w14:paraId="218FAEB6" w14:textId="202E301F" w:rsidR="00130825" w:rsidRPr="00574FB0" w:rsidRDefault="00130825" w:rsidP="00130825">
      <w:pPr>
        <w:rPr>
          <w:rFonts w:hint="eastAsia"/>
          <w:color w:val="auto"/>
          <w:lang w:eastAsia="en-US"/>
        </w:rPr>
      </w:pPr>
    </w:p>
    <w:p w14:paraId="26F8CAFD" w14:textId="31900874" w:rsidR="00130825" w:rsidRPr="00574FB0" w:rsidRDefault="00130825" w:rsidP="00130825">
      <w:pPr>
        <w:rPr>
          <w:rFonts w:hint="eastAsia"/>
          <w:color w:val="auto"/>
          <w:lang w:eastAsia="en-US"/>
        </w:rPr>
      </w:pPr>
    </w:p>
    <w:p w14:paraId="7DA11AFC" w14:textId="28953560" w:rsidR="00130825" w:rsidRPr="00574FB0" w:rsidRDefault="00130825" w:rsidP="00130825">
      <w:pPr>
        <w:rPr>
          <w:rFonts w:hint="eastAsia"/>
          <w:color w:val="auto"/>
          <w:lang w:eastAsia="en-US"/>
        </w:rPr>
      </w:pPr>
    </w:p>
    <w:p w14:paraId="7F2D7937" w14:textId="0E902EEA" w:rsidR="00130825" w:rsidRPr="00574FB0" w:rsidRDefault="00130825" w:rsidP="00130825">
      <w:pPr>
        <w:rPr>
          <w:rFonts w:hint="eastAsia"/>
          <w:color w:val="auto"/>
          <w:lang w:eastAsia="en-US"/>
        </w:rPr>
      </w:pPr>
    </w:p>
    <w:p w14:paraId="55EE9861" w14:textId="41EE6C2C" w:rsidR="005F0BEA" w:rsidRDefault="005F0BEA" w:rsidP="00D827C5">
      <w:pPr>
        <w:pStyle w:val="Heading1"/>
        <w:rPr>
          <w:color w:val="auto"/>
          <w:sz w:val="32"/>
        </w:rPr>
      </w:pPr>
    </w:p>
    <w:p w14:paraId="72B8B5EA" w14:textId="3327BB5C" w:rsidR="00421DD8" w:rsidRDefault="00421DD8" w:rsidP="00421DD8">
      <w:pPr>
        <w:rPr>
          <w:lang w:eastAsia="en-US"/>
        </w:rPr>
      </w:pPr>
    </w:p>
    <w:p w14:paraId="164B7AE3" w14:textId="68B60E5C" w:rsidR="00421DD8" w:rsidRDefault="00421DD8" w:rsidP="00421DD8">
      <w:pPr>
        <w:rPr>
          <w:lang w:eastAsia="en-US"/>
        </w:rPr>
      </w:pPr>
    </w:p>
    <w:p w14:paraId="2B51CC98" w14:textId="7C22AFA4" w:rsidR="00421DD8" w:rsidRDefault="00421DD8" w:rsidP="00421DD8">
      <w:pPr>
        <w:rPr>
          <w:lang w:eastAsia="en-US"/>
        </w:rPr>
      </w:pPr>
    </w:p>
    <w:p w14:paraId="59B93145" w14:textId="30A4064C" w:rsidR="00421DD8" w:rsidRDefault="00421DD8" w:rsidP="00421DD8">
      <w:pPr>
        <w:rPr>
          <w:lang w:eastAsia="en-US"/>
        </w:rPr>
      </w:pPr>
    </w:p>
    <w:p w14:paraId="1F927079" w14:textId="36A80F47" w:rsidR="00421DD8" w:rsidRDefault="00421DD8" w:rsidP="00421DD8">
      <w:pPr>
        <w:rPr>
          <w:lang w:eastAsia="en-US"/>
        </w:rPr>
      </w:pPr>
    </w:p>
    <w:p w14:paraId="685ED9B4" w14:textId="77777777" w:rsidR="00421DD8" w:rsidRDefault="00421DD8" w:rsidP="00421DD8">
      <w:pPr>
        <w:rPr>
          <w:lang w:eastAsia="en-US"/>
        </w:rPr>
      </w:pPr>
    </w:p>
    <w:p w14:paraId="7F5987D6" w14:textId="28BD2A6F" w:rsidR="00421DD8" w:rsidRDefault="00421DD8" w:rsidP="00421DD8">
      <w:pPr>
        <w:rPr>
          <w:lang w:eastAsia="en-US"/>
        </w:rPr>
      </w:pPr>
    </w:p>
    <w:p w14:paraId="7C11AA61" w14:textId="77777777" w:rsidR="00421DD8" w:rsidRPr="00421DD8" w:rsidRDefault="00421DD8" w:rsidP="00421DD8">
      <w:pPr>
        <w:rPr>
          <w:lang w:eastAsia="en-US"/>
        </w:rPr>
      </w:pPr>
    </w:p>
    <w:p w14:paraId="2F61D2E4" w14:textId="77777777" w:rsidR="00D827C5" w:rsidRPr="00421DD8" w:rsidRDefault="00D827C5" w:rsidP="00D827C5">
      <w:pPr>
        <w:pStyle w:val="Heading1"/>
        <w:rPr>
          <w:sz w:val="32"/>
        </w:rPr>
      </w:pPr>
      <w:r w:rsidRPr="00421DD8">
        <w:rPr>
          <w:sz w:val="32"/>
        </w:rPr>
        <w:lastRenderedPageBreak/>
        <w:t>Hoarding case study 3</w:t>
      </w:r>
    </w:p>
    <w:p w14:paraId="4C648B44" w14:textId="483F9BC0" w:rsidR="00130825" w:rsidRPr="00574FB0" w:rsidRDefault="00130825" w:rsidP="00130825">
      <w:pPr>
        <w:rPr>
          <w:rFonts w:hint="eastAsia"/>
          <w:color w:val="auto"/>
          <w:lang w:eastAsia="en-US"/>
        </w:rPr>
      </w:pPr>
    </w:p>
    <w:p w14:paraId="4B46EBBE" w14:textId="7ACEAD70" w:rsidR="00130825" w:rsidRPr="00574FB0" w:rsidRDefault="00130825" w:rsidP="00130825">
      <w:pPr>
        <w:rPr>
          <w:rFonts w:hint="eastAsia"/>
          <w:color w:val="auto"/>
          <w:lang w:eastAsia="en-US"/>
        </w:rPr>
      </w:pPr>
    </w:p>
    <w:p w14:paraId="65E0A496" w14:textId="609CB082" w:rsidR="00130825" w:rsidRPr="00574FB0" w:rsidRDefault="00130825" w:rsidP="00130825">
      <w:pPr>
        <w:rPr>
          <w:rFonts w:hint="eastAsia"/>
          <w:color w:val="auto"/>
          <w:lang w:eastAsia="en-US"/>
        </w:rPr>
      </w:pPr>
    </w:p>
    <w:p w14:paraId="69BEC0D2" w14:textId="415D5CC8" w:rsidR="00130825" w:rsidRPr="00574FB0" w:rsidRDefault="00FF7EC6" w:rsidP="00130825">
      <w:pPr>
        <w:rPr>
          <w:rFonts w:ascii="Arial" w:hAnsi="Arial" w:cs="Arial"/>
          <w:bCs/>
          <w:color w:val="auto"/>
          <w:szCs w:val="28"/>
        </w:rPr>
      </w:pPr>
      <w:r w:rsidRPr="00574FB0">
        <w:rPr>
          <w:rFonts w:ascii="Arial" w:hAnsi="Arial" w:cs="Arial"/>
          <w:bCs/>
          <w:color w:val="auto"/>
          <w:szCs w:val="28"/>
        </w:rPr>
        <w:t xml:space="preserve">A tenant has agreed </w:t>
      </w:r>
      <w:r w:rsidR="006F42D6" w:rsidRPr="00574FB0">
        <w:rPr>
          <w:rFonts w:ascii="Arial" w:hAnsi="Arial" w:cs="Arial"/>
          <w:bCs/>
          <w:color w:val="auto"/>
          <w:szCs w:val="28"/>
        </w:rPr>
        <w:t>to de-clutter their property</w:t>
      </w:r>
      <w:r w:rsidR="00C920C7" w:rsidRPr="00574FB0">
        <w:rPr>
          <w:rFonts w:ascii="Arial" w:hAnsi="Arial" w:cs="Arial"/>
          <w:bCs/>
          <w:color w:val="auto"/>
          <w:szCs w:val="28"/>
        </w:rPr>
        <w:t xml:space="preserve"> to an agreed standard (picture 3-4 on the image rating scale</w:t>
      </w:r>
      <w:r w:rsidR="00971F84" w:rsidRPr="00574FB0">
        <w:rPr>
          <w:rFonts w:ascii="Arial" w:hAnsi="Arial" w:cs="Arial"/>
          <w:bCs/>
          <w:color w:val="auto"/>
          <w:szCs w:val="28"/>
        </w:rPr>
        <w:t xml:space="preserve">) and then to sign a contract that limits what they can bring into their house </w:t>
      </w:r>
      <w:r w:rsidR="00A15C0C" w:rsidRPr="00574FB0">
        <w:rPr>
          <w:rFonts w:ascii="Arial" w:hAnsi="Arial" w:cs="Arial"/>
          <w:bCs/>
          <w:color w:val="auto"/>
          <w:szCs w:val="28"/>
        </w:rPr>
        <w:t xml:space="preserve">each week and what they must get rid of. </w:t>
      </w:r>
      <w:r w:rsidR="006B5C81" w:rsidRPr="00574FB0">
        <w:rPr>
          <w:rFonts w:ascii="Arial" w:hAnsi="Arial" w:cs="Arial"/>
          <w:bCs/>
          <w:color w:val="auto"/>
          <w:szCs w:val="28"/>
        </w:rPr>
        <w:t>The tenant</w:t>
      </w:r>
      <w:r w:rsidR="00A15C0C" w:rsidRPr="00574FB0">
        <w:rPr>
          <w:rFonts w:ascii="Arial" w:hAnsi="Arial" w:cs="Arial"/>
          <w:bCs/>
          <w:color w:val="auto"/>
          <w:szCs w:val="28"/>
        </w:rPr>
        <w:t xml:space="preserve"> Hoard</w:t>
      </w:r>
      <w:r w:rsidR="006B5C81" w:rsidRPr="00574FB0">
        <w:rPr>
          <w:rFonts w:ascii="Arial" w:hAnsi="Arial" w:cs="Arial"/>
          <w:bCs/>
          <w:color w:val="auto"/>
          <w:szCs w:val="28"/>
        </w:rPr>
        <w:t>s:</w:t>
      </w:r>
    </w:p>
    <w:p w14:paraId="690F4DC7" w14:textId="0B27B612" w:rsidR="00A15C0C" w:rsidRPr="00574FB0" w:rsidRDefault="00A15C0C" w:rsidP="00130825">
      <w:pPr>
        <w:rPr>
          <w:rFonts w:ascii="Arial" w:hAnsi="Arial" w:cs="Arial"/>
          <w:bCs/>
          <w:color w:val="auto"/>
          <w:szCs w:val="28"/>
        </w:rPr>
      </w:pPr>
    </w:p>
    <w:p w14:paraId="0D808C2F" w14:textId="3668780B" w:rsidR="00A15C0C" w:rsidRPr="00574FB0" w:rsidRDefault="00A15C0C" w:rsidP="00A15C0C">
      <w:pPr>
        <w:pStyle w:val="ListParagraph"/>
        <w:numPr>
          <w:ilvl w:val="0"/>
          <w:numId w:val="8"/>
        </w:numPr>
        <w:rPr>
          <w:rFonts w:hint="eastAsia"/>
          <w:color w:val="auto"/>
          <w:lang w:eastAsia="en-US"/>
        </w:rPr>
      </w:pPr>
      <w:r w:rsidRPr="00574FB0">
        <w:rPr>
          <w:rFonts w:ascii="Arial" w:hAnsi="Arial" w:cs="Arial"/>
          <w:bCs/>
          <w:color w:val="auto"/>
          <w:szCs w:val="28"/>
        </w:rPr>
        <w:t xml:space="preserve">Food. </w:t>
      </w:r>
      <w:r w:rsidR="00CC48F1" w:rsidRPr="00574FB0">
        <w:rPr>
          <w:rFonts w:ascii="Arial" w:hAnsi="Arial" w:cs="Arial"/>
          <w:bCs/>
          <w:color w:val="auto"/>
          <w:szCs w:val="28"/>
        </w:rPr>
        <w:t xml:space="preserve">Mostly bread, </w:t>
      </w:r>
      <w:r w:rsidR="00CF4D25" w:rsidRPr="00574FB0">
        <w:rPr>
          <w:rFonts w:ascii="Arial" w:hAnsi="Arial" w:cs="Arial"/>
          <w:bCs/>
          <w:color w:val="auto"/>
          <w:szCs w:val="28"/>
        </w:rPr>
        <w:t xml:space="preserve">fruit, meat, dairy products. </w:t>
      </w:r>
    </w:p>
    <w:p w14:paraId="60D210B7" w14:textId="46A4E9A8" w:rsidR="00681A40" w:rsidRPr="00574FB0" w:rsidRDefault="00681A40" w:rsidP="00A15C0C">
      <w:pPr>
        <w:pStyle w:val="ListParagraph"/>
        <w:numPr>
          <w:ilvl w:val="0"/>
          <w:numId w:val="8"/>
        </w:numPr>
        <w:rPr>
          <w:rFonts w:hint="eastAsia"/>
          <w:color w:val="auto"/>
          <w:lang w:eastAsia="en-US"/>
        </w:rPr>
      </w:pPr>
      <w:r w:rsidRPr="00574FB0">
        <w:rPr>
          <w:rFonts w:ascii="Arial" w:hAnsi="Arial" w:cs="Arial"/>
          <w:bCs/>
          <w:color w:val="auto"/>
          <w:szCs w:val="28"/>
        </w:rPr>
        <w:t xml:space="preserve">Craft materials such as paper, </w:t>
      </w:r>
      <w:r w:rsidR="00894BAD" w:rsidRPr="00574FB0">
        <w:rPr>
          <w:rFonts w:ascii="Arial" w:hAnsi="Arial" w:cs="Arial"/>
          <w:bCs/>
          <w:color w:val="auto"/>
          <w:szCs w:val="28"/>
        </w:rPr>
        <w:t>soft toy making materials</w:t>
      </w:r>
      <w:r w:rsidR="002A0AD6" w:rsidRPr="00574FB0">
        <w:rPr>
          <w:rFonts w:ascii="Arial" w:hAnsi="Arial" w:cs="Arial"/>
          <w:bCs/>
          <w:color w:val="auto"/>
          <w:szCs w:val="28"/>
        </w:rPr>
        <w:t xml:space="preserve">, </w:t>
      </w:r>
      <w:r w:rsidR="001F04C9" w:rsidRPr="00574FB0">
        <w:rPr>
          <w:rFonts w:ascii="Arial" w:hAnsi="Arial" w:cs="Arial"/>
          <w:bCs/>
          <w:color w:val="auto"/>
          <w:szCs w:val="28"/>
        </w:rPr>
        <w:t>etc.</w:t>
      </w:r>
    </w:p>
    <w:p w14:paraId="3FA49C49" w14:textId="11C37737" w:rsidR="001F04C9" w:rsidRPr="00574FB0" w:rsidRDefault="00263097" w:rsidP="00A15C0C">
      <w:pPr>
        <w:pStyle w:val="ListParagraph"/>
        <w:numPr>
          <w:ilvl w:val="0"/>
          <w:numId w:val="8"/>
        </w:numPr>
        <w:rPr>
          <w:rFonts w:hint="eastAsia"/>
          <w:color w:val="auto"/>
          <w:lang w:eastAsia="en-US"/>
        </w:rPr>
      </w:pPr>
      <w:r w:rsidRPr="00574FB0">
        <w:rPr>
          <w:rFonts w:ascii="Arial" w:hAnsi="Arial" w:cs="Arial"/>
          <w:bCs/>
          <w:color w:val="auto"/>
          <w:szCs w:val="28"/>
        </w:rPr>
        <w:t>Plastic bottles and plastic containers (</w:t>
      </w:r>
      <w:r w:rsidR="007C584D" w:rsidRPr="00574FB0">
        <w:rPr>
          <w:rFonts w:ascii="Arial" w:hAnsi="Arial" w:cs="Arial"/>
          <w:bCs/>
          <w:color w:val="auto"/>
          <w:szCs w:val="28"/>
        </w:rPr>
        <w:t>from bins or litter she finds)</w:t>
      </w:r>
    </w:p>
    <w:p w14:paraId="12C145DA" w14:textId="2F24DAE7" w:rsidR="007C584D" w:rsidRPr="00574FB0" w:rsidRDefault="007C584D" w:rsidP="00A15C0C">
      <w:pPr>
        <w:pStyle w:val="ListParagraph"/>
        <w:numPr>
          <w:ilvl w:val="0"/>
          <w:numId w:val="8"/>
        </w:numPr>
        <w:rPr>
          <w:rFonts w:hint="eastAsia"/>
          <w:color w:val="auto"/>
          <w:lang w:eastAsia="en-US"/>
        </w:rPr>
      </w:pPr>
      <w:r w:rsidRPr="00574FB0">
        <w:rPr>
          <w:rFonts w:ascii="Arial" w:hAnsi="Arial" w:cs="Arial"/>
          <w:bCs/>
          <w:color w:val="auto"/>
          <w:szCs w:val="28"/>
        </w:rPr>
        <w:t xml:space="preserve">Papers and magazines (mainly free </w:t>
      </w:r>
      <w:r w:rsidR="00DF231B" w:rsidRPr="00574FB0">
        <w:rPr>
          <w:rFonts w:ascii="Arial" w:hAnsi="Arial" w:cs="Arial"/>
          <w:bCs/>
          <w:color w:val="auto"/>
          <w:szCs w:val="28"/>
        </w:rPr>
        <w:t>Metro, local papers, advertisers from supermarkets, leaflets</w:t>
      </w:r>
      <w:r w:rsidR="009F7448" w:rsidRPr="00574FB0">
        <w:rPr>
          <w:rFonts w:ascii="Arial" w:hAnsi="Arial" w:cs="Arial"/>
          <w:bCs/>
          <w:color w:val="auto"/>
          <w:szCs w:val="28"/>
        </w:rPr>
        <w:t>)</w:t>
      </w:r>
    </w:p>
    <w:p w14:paraId="307BCFBC" w14:textId="62425484" w:rsidR="00AC152C" w:rsidRPr="00574FB0" w:rsidRDefault="00FC5679" w:rsidP="00AC152C">
      <w:pPr>
        <w:pStyle w:val="ListParagraph"/>
        <w:numPr>
          <w:ilvl w:val="0"/>
          <w:numId w:val="8"/>
        </w:numPr>
        <w:rPr>
          <w:rFonts w:hint="eastAsia"/>
          <w:color w:val="auto"/>
          <w:lang w:eastAsia="en-US"/>
        </w:rPr>
      </w:pPr>
      <w:r w:rsidRPr="00574FB0">
        <w:rPr>
          <w:rFonts w:ascii="Arial" w:hAnsi="Arial" w:cs="Arial"/>
          <w:bCs/>
          <w:color w:val="auto"/>
          <w:szCs w:val="28"/>
        </w:rPr>
        <w:t xml:space="preserve">Occasionally larger furniture items that may have been dumped or she can find </w:t>
      </w:r>
      <w:r w:rsidR="00427016" w:rsidRPr="00574FB0">
        <w:rPr>
          <w:rFonts w:ascii="Arial" w:hAnsi="Arial" w:cs="Arial"/>
          <w:bCs/>
          <w:color w:val="auto"/>
          <w:szCs w:val="28"/>
        </w:rPr>
        <w:t>in bins, skips or cheap in charity shops (</w:t>
      </w:r>
      <w:r w:rsidR="00DE4351" w:rsidRPr="00574FB0">
        <w:rPr>
          <w:rFonts w:ascii="Arial" w:hAnsi="Arial" w:cs="Arial"/>
          <w:bCs/>
          <w:color w:val="auto"/>
          <w:szCs w:val="28"/>
        </w:rPr>
        <w:t>lampshades, small units and tables</w:t>
      </w:r>
      <w:r w:rsidR="00AC152C" w:rsidRPr="00574FB0">
        <w:rPr>
          <w:rFonts w:ascii="Arial" w:hAnsi="Arial" w:cs="Arial"/>
          <w:bCs/>
          <w:color w:val="auto"/>
          <w:szCs w:val="28"/>
        </w:rPr>
        <w:t>, small bookcases, a desk)</w:t>
      </w:r>
    </w:p>
    <w:p w14:paraId="60164959" w14:textId="430229AD" w:rsidR="006B5C81" w:rsidRPr="00574FB0" w:rsidRDefault="006B5C81" w:rsidP="006B5C81">
      <w:pPr>
        <w:rPr>
          <w:rFonts w:hint="eastAsia"/>
          <w:color w:val="auto"/>
          <w:lang w:eastAsia="en-US"/>
        </w:rPr>
      </w:pPr>
    </w:p>
    <w:p w14:paraId="0CF985B3" w14:textId="750D127A" w:rsidR="00446123" w:rsidRPr="00574FB0" w:rsidRDefault="006B5C81" w:rsidP="006B5C81">
      <w:pPr>
        <w:rPr>
          <w:rFonts w:ascii="Arial" w:hAnsi="Arial" w:cs="Arial"/>
          <w:bCs/>
          <w:color w:val="auto"/>
          <w:szCs w:val="28"/>
        </w:rPr>
      </w:pPr>
      <w:r w:rsidRPr="00574FB0">
        <w:rPr>
          <w:rFonts w:ascii="Arial" w:hAnsi="Arial" w:cs="Arial"/>
          <w:bCs/>
          <w:color w:val="auto"/>
          <w:szCs w:val="28"/>
        </w:rPr>
        <w:t xml:space="preserve">She is currently </w:t>
      </w:r>
      <w:r w:rsidR="00223BF6" w:rsidRPr="00574FB0">
        <w:rPr>
          <w:rFonts w:ascii="Arial" w:hAnsi="Arial" w:cs="Arial"/>
          <w:bCs/>
          <w:color w:val="auto"/>
          <w:szCs w:val="28"/>
        </w:rPr>
        <w:t xml:space="preserve">between a 7-8 on the image rating scale, very disorganised but </w:t>
      </w:r>
      <w:r w:rsidR="00446123" w:rsidRPr="00574FB0">
        <w:rPr>
          <w:rFonts w:ascii="Arial" w:hAnsi="Arial" w:cs="Arial"/>
          <w:bCs/>
          <w:color w:val="auto"/>
          <w:szCs w:val="28"/>
        </w:rPr>
        <w:t>not squalid. She lives in a one bedroom flat with a bedroom, kitchen, bathroom / toilet,</w:t>
      </w:r>
      <w:r w:rsidR="00581EB0" w:rsidRPr="00574FB0">
        <w:rPr>
          <w:rFonts w:ascii="Arial" w:hAnsi="Arial" w:cs="Arial"/>
          <w:bCs/>
          <w:color w:val="auto"/>
          <w:szCs w:val="28"/>
        </w:rPr>
        <w:t xml:space="preserve"> living room and hallway (all on one floor)</w:t>
      </w:r>
      <w:r w:rsidR="00446123" w:rsidRPr="00574FB0">
        <w:rPr>
          <w:rFonts w:ascii="Arial" w:hAnsi="Arial" w:cs="Arial"/>
          <w:bCs/>
          <w:color w:val="auto"/>
          <w:szCs w:val="28"/>
        </w:rPr>
        <w:t xml:space="preserve"> </w:t>
      </w:r>
    </w:p>
    <w:p w14:paraId="128AD528" w14:textId="77777777" w:rsidR="00581EB0" w:rsidRPr="00574FB0" w:rsidRDefault="00581EB0" w:rsidP="006B5C81">
      <w:pPr>
        <w:rPr>
          <w:rFonts w:ascii="Arial" w:hAnsi="Arial" w:cs="Arial"/>
          <w:bCs/>
          <w:color w:val="auto"/>
          <w:szCs w:val="28"/>
        </w:rPr>
      </w:pPr>
    </w:p>
    <w:p w14:paraId="346B7886" w14:textId="77777777" w:rsidR="00581EB0" w:rsidRPr="00574FB0" w:rsidRDefault="00581EB0" w:rsidP="006B5C81">
      <w:pPr>
        <w:rPr>
          <w:rFonts w:ascii="Arial" w:hAnsi="Arial" w:cs="Arial"/>
          <w:bCs/>
          <w:color w:val="auto"/>
          <w:szCs w:val="28"/>
        </w:rPr>
      </w:pPr>
    </w:p>
    <w:p w14:paraId="2004F05C" w14:textId="37C7AB03" w:rsidR="00A068CF" w:rsidRPr="00574FB0" w:rsidRDefault="00446123" w:rsidP="006B5C81">
      <w:pPr>
        <w:rPr>
          <w:rFonts w:ascii="Arial" w:hAnsi="Arial" w:cs="Arial"/>
          <w:bCs/>
          <w:color w:val="auto"/>
          <w:szCs w:val="28"/>
        </w:rPr>
      </w:pPr>
      <w:r w:rsidRPr="00574FB0">
        <w:rPr>
          <w:rFonts w:ascii="Arial" w:hAnsi="Arial" w:cs="Arial"/>
          <w:bCs/>
          <w:color w:val="auto"/>
          <w:szCs w:val="28"/>
        </w:rPr>
        <w:t>Please draft a</w:t>
      </w:r>
      <w:r w:rsidR="00581EB0" w:rsidRPr="00574FB0">
        <w:rPr>
          <w:rFonts w:ascii="Arial" w:hAnsi="Arial" w:cs="Arial"/>
          <w:bCs/>
          <w:color w:val="auto"/>
          <w:szCs w:val="28"/>
        </w:rPr>
        <w:t xml:space="preserve"> plan for the initial de-clutter</w:t>
      </w:r>
      <w:r w:rsidR="00A068CF" w:rsidRPr="00574FB0">
        <w:rPr>
          <w:rFonts w:ascii="Arial" w:hAnsi="Arial" w:cs="Arial"/>
          <w:bCs/>
          <w:color w:val="auto"/>
          <w:szCs w:val="28"/>
        </w:rPr>
        <w:t>ing</w:t>
      </w:r>
    </w:p>
    <w:p w14:paraId="01F8553B" w14:textId="2EEA6252" w:rsidR="00FD59A7" w:rsidRPr="00574FB0" w:rsidRDefault="00FD59A7" w:rsidP="006B5C81">
      <w:pPr>
        <w:rPr>
          <w:rFonts w:ascii="Arial" w:hAnsi="Arial" w:cs="Arial"/>
          <w:bCs/>
          <w:color w:val="auto"/>
          <w:szCs w:val="28"/>
        </w:rPr>
      </w:pPr>
    </w:p>
    <w:p w14:paraId="70CAABDF" w14:textId="09E292B5" w:rsidR="00FD59A7" w:rsidRPr="00574FB0" w:rsidRDefault="00FD59A7" w:rsidP="00FD59A7">
      <w:pPr>
        <w:pStyle w:val="ListParagraph"/>
        <w:numPr>
          <w:ilvl w:val="0"/>
          <w:numId w:val="9"/>
        </w:numPr>
        <w:rPr>
          <w:rFonts w:ascii="Arial" w:hAnsi="Arial" w:cs="Arial"/>
          <w:bCs/>
          <w:color w:val="auto"/>
          <w:szCs w:val="28"/>
        </w:rPr>
      </w:pPr>
      <w:r w:rsidRPr="00574FB0">
        <w:rPr>
          <w:rFonts w:ascii="Arial" w:hAnsi="Arial" w:cs="Arial"/>
          <w:bCs/>
          <w:color w:val="auto"/>
          <w:szCs w:val="28"/>
        </w:rPr>
        <w:t xml:space="preserve">How are you going to approach this? </w:t>
      </w:r>
    </w:p>
    <w:p w14:paraId="5422D895" w14:textId="19B1B3D5" w:rsidR="00B22910" w:rsidRPr="00574FB0" w:rsidRDefault="00B22910" w:rsidP="00FD59A7">
      <w:pPr>
        <w:pStyle w:val="ListParagraph"/>
        <w:numPr>
          <w:ilvl w:val="0"/>
          <w:numId w:val="9"/>
        </w:numPr>
        <w:rPr>
          <w:rFonts w:ascii="Arial" w:hAnsi="Arial" w:cs="Arial"/>
          <w:bCs/>
          <w:color w:val="auto"/>
          <w:szCs w:val="28"/>
        </w:rPr>
      </w:pPr>
      <w:r w:rsidRPr="00574FB0">
        <w:rPr>
          <w:rFonts w:ascii="Arial" w:hAnsi="Arial" w:cs="Arial"/>
          <w:bCs/>
          <w:color w:val="auto"/>
          <w:szCs w:val="28"/>
        </w:rPr>
        <w:t>Who is going to de-clutter/</w:t>
      </w:r>
    </w:p>
    <w:p w14:paraId="514CB750" w14:textId="612BD1E8" w:rsidR="001A1C58" w:rsidRPr="00574FB0" w:rsidRDefault="001A1C58" w:rsidP="00FD59A7">
      <w:pPr>
        <w:pStyle w:val="ListParagraph"/>
        <w:numPr>
          <w:ilvl w:val="0"/>
          <w:numId w:val="9"/>
        </w:numPr>
        <w:rPr>
          <w:rFonts w:ascii="Arial" w:hAnsi="Arial" w:cs="Arial"/>
          <w:bCs/>
          <w:color w:val="auto"/>
          <w:szCs w:val="28"/>
        </w:rPr>
      </w:pPr>
      <w:r w:rsidRPr="00574FB0">
        <w:rPr>
          <w:rFonts w:ascii="Arial" w:hAnsi="Arial" w:cs="Arial"/>
          <w:bCs/>
          <w:color w:val="auto"/>
          <w:szCs w:val="28"/>
        </w:rPr>
        <w:t>How long?</w:t>
      </w:r>
    </w:p>
    <w:p w14:paraId="6920910A" w14:textId="42F73CF1" w:rsidR="001A1C58" w:rsidRPr="00574FB0" w:rsidRDefault="001A1C58" w:rsidP="00FD59A7">
      <w:pPr>
        <w:pStyle w:val="ListParagraph"/>
        <w:numPr>
          <w:ilvl w:val="0"/>
          <w:numId w:val="9"/>
        </w:numPr>
        <w:rPr>
          <w:rFonts w:ascii="Arial" w:hAnsi="Arial" w:cs="Arial"/>
          <w:bCs/>
          <w:color w:val="auto"/>
          <w:szCs w:val="28"/>
        </w:rPr>
      </w:pPr>
      <w:r w:rsidRPr="00574FB0">
        <w:rPr>
          <w:rFonts w:ascii="Arial" w:hAnsi="Arial" w:cs="Arial"/>
          <w:bCs/>
          <w:color w:val="auto"/>
          <w:szCs w:val="28"/>
        </w:rPr>
        <w:t>What are the priorities?</w:t>
      </w:r>
    </w:p>
    <w:p w14:paraId="3C57D8F1" w14:textId="77777777" w:rsidR="00A068CF" w:rsidRPr="00574FB0" w:rsidRDefault="00A068CF" w:rsidP="006B5C81">
      <w:pPr>
        <w:rPr>
          <w:rFonts w:ascii="Arial" w:hAnsi="Arial" w:cs="Arial"/>
          <w:bCs/>
          <w:color w:val="auto"/>
          <w:szCs w:val="28"/>
        </w:rPr>
      </w:pPr>
    </w:p>
    <w:p w14:paraId="4505B25B" w14:textId="4239AB1E" w:rsidR="006B5C81" w:rsidRPr="00574FB0" w:rsidRDefault="00A068CF" w:rsidP="006B5C81">
      <w:pPr>
        <w:rPr>
          <w:rFonts w:ascii="Arial" w:hAnsi="Arial" w:cs="Arial"/>
          <w:bCs/>
          <w:color w:val="auto"/>
          <w:szCs w:val="28"/>
        </w:rPr>
      </w:pPr>
      <w:r w:rsidRPr="00574FB0">
        <w:rPr>
          <w:rFonts w:ascii="Arial" w:hAnsi="Arial" w:cs="Arial"/>
          <w:bCs/>
          <w:color w:val="auto"/>
          <w:szCs w:val="28"/>
        </w:rPr>
        <w:t xml:space="preserve">Please then draft a plan </w:t>
      </w:r>
      <w:r w:rsidR="0054456A" w:rsidRPr="00574FB0">
        <w:rPr>
          <w:rFonts w:ascii="Arial" w:hAnsi="Arial" w:cs="Arial"/>
          <w:bCs/>
          <w:color w:val="auto"/>
          <w:szCs w:val="28"/>
        </w:rPr>
        <w:t xml:space="preserve">for </w:t>
      </w:r>
      <w:r w:rsidR="00574FB0" w:rsidRPr="00574FB0">
        <w:rPr>
          <w:rFonts w:ascii="Arial" w:hAnsi="Arial" w:cs="Arial"/>
          <w:bCs/>
          <w:color w:val="auto"/>
          <w:szCs w:val="28"/>
        </w:rPr>
        <w:t>ongoing</w:t>
      </w:r>
      <w:r w:rsidR="0054456A" w:rsidRPr="00574FB0">
        <w:rPr>
          <w:rFonts w:ascii="Arial" w:hAnsi="Arial" w:cs="Arial"/>
          <w:bCs/>
          <w:color w:val="auto"/>
          <w:szCs w:val="28"/>
        </w:rPr>
        <w:t xml:space="preserve"> harm minimisation</w:t>
      </w:r>
      <w:r w:rsidR="00FD59A7" w:rsidRPr="00574FB0">
        <w:rPr>
          <w:rFonts w:ascii="Arial" w:hAnsi="Arial" w:cs="Arial"/>
          <w:bCs/>
          <w:color w:val="auto"/>
          <w:szCs w:val="28"/>
        </w:rPr>
        <w:t>.</w:t>
      </w:r>
    </w:p>
    <w:p w14:paraId="17EBC708" w14:textId="4B3F33A1" w:rsidR="001A1C58" w:rsidRPr="00574FB0" w:rsidRDefault="001A1C58" w:rsidP="006B5C81">
      <w:pPr>
        <w:rPr>
          <w:rFonts w:ascii="Arial" w:hAnsi="Arial" w:cs="Arial"/>
          <w:bCs/>
          <w:color w:val="auto"/>
          <w:szCs w:val="28"/>
        </w:rPr>
      </w:pPr>
    </w:p>
    <w:p w14:paraId="37BFAF63" w14:textId="77777777" w:rsidR="001A1C58" w:rsidRPr="00574FB0" w:rsidRDefault="001A1C58" w:rsidP="001A1C58">
      <w:pPr>
        <w:pStyle w:val="ListParagraph"/>
        <w:numPr>
          <w:ilvl w:val="0"/>
          <w:numId w:val="10"/>
        </w:numPr>
        <w:rPr>
          <w:rFonts w:hint="eastAsia"/>
          <w:color w:val="auto"/>
          <w:lang w:eastAsia="en-US"/>
        </w:rPr>
      </w:pPr>
      <w:r w:rsidRPr="00574FB0">
        <w:rPr>
          <w:rFonts w:ascii="Arial" w:hAnsi="Arial" w:cs="Arial"/>
          <w:bCs/>
          <w:color w:val="auto"/>
          <w:szCs w:val="28"/>
        </w:rPr>
        <w:t>What are you going to suggest based on the information you have?</w:t>
      </w:r>
    </w:p>
    <w:p w14:paraId="509618AA" w14:textId="77777777" w:rsidR="001A1C58" w:rsidRPr="00574FB0" w:rsidRDefault="001A1C58" w:rsidP="001A1C58">
      <w:pPr>
        <w:pStyle w:val="ListParagraph"/>
        <w:numPr>
          <w:ilvl w:val="0"/>
          <w:numId w:val="10"/>
        </w:numPr>
        <w:rPr>
          <w:rFonts w:hint="eastAsia"/>
          <w:color w:val="auto"/>
          <w:lang w:eastAsia="en-US"/>
        </w:rPr>
      </w:pPr>
      <w:r w:rsidRPr="00574FB0">
        <w:rPr>
          <w:rFonts w:ascii="Arial" w:hAnsi="Arial" w:cs="Arial"/>
          <w:bCs/>
          <w:color w:val="auto"/>
          <w:szCs w:val="28"/>
        </w:rPr>
        <w:t>What are the priorities?</w:t>
      </w:r>
    </w:p>
    <w:p w14:paraId="0BAA0063" w14:textId="4BE3BE86" w:rsidR="00130825" w:rsidRPr="00574FB0" w:rsidRDefault="00574FB0" w:rsidP="00B82805">
      <w:pPr>
        <w:pStyle w:val="ListParagraph"/>
        <w:numPr>
          <w:ilvl w:val="0"/>
          <w:numId w:val="10"/>
        </w:numPr>
        <w:rPr>
          <w:rFonts w:hint="eastAsia"/>
          <w:color w:val="auto"/>
          <w:lang w:eastAsia="en-US"/>
        </w:rPr>
      </w:pPr>
      <w:r w:rsidRPr="00574FB0">
        <w:rPr>
          <w:rFonts w:ascii="Arial" w:hAnsi="Arial" w:cs="Arial"/>
          <w:bCs/>
          <w:color w:val="auto"/>
          <w:szCs w:val="28"/>
        </w:rPr>
        <w:t xml:space="preserve">How are you going to monitor this and who will monitor this? </w:t>
      </w:r>
    </w:p>
    <w:p w14:paraId="36197846" w14:textId="0A27E83B" w:rsidR="00130825" w:rsidRPr="00574FB0" w:rsidRDefault="00130825" w:rsidP="00130825">
      <w:pPr>
        <w:rPr>
          <w:rFonts w:hint="eastAsia"/>
          <w:color w:val="auto"/>
          <w:lang w:eastAsia="en-US"/>
        </w:rPr>
      </w:pPr>
    </w:p>
    <w:p w14:paraId="3804C7E5" w14:textId="2A757954" w:rsidR="00130825" w:rsidRPr="00574FB0" w:rsidRDefault="00130825" w:rsidP="00130825">
      <w:pPr>
        <w:rPr>
          <w:rFonts w:hint="eastAsia"/>
          <w:color w:val="auto"/>
          <w:lang w:eastAsia="en-US"/>
        </w:rPr>
      </w:pPr>
    </w:p>
    <w:p w14:paraId="77BC5CE2" w14:textId="10445459" w:rsidR="00130825" w:rsidRPr="00574FB0" w:rsidRDefault="00130825" w:rsidP="00130825">
      <w:pPr>
        <w:rPr>
          <w:rFonts w:hint="eastAsia"/>
          <w:color w:val="auto"/>
          <w:lang w:eastAsia="en-US"/>
        </w:rPr>
      </w:pPr>
    </w:p>
    <w:p w14:paraId="286492C1" w14:textId="355EC756" w:rsidR="00130825" w:rsidRPr="00574FB0" w:rsidRDefault="00130825" w:rsidP="00130825">
      <w:pPr>
        <w:rPr>
          <w:rFonts w:hint="eastAsia"/>
          <w:color w:val="auto"/>
          <w:lang w:eastAsia="en-US"/>
        </w:rPr>
      </w:pPr>
    </w:p>
    <w:p w14:paraId="10120430" w14:textId="77777777" w:rsidR="00130825" w:rsidRPr="00574FB0" w:rsidRDefault="00130825" w:rsidP="00130825">
      <w:pPr>
        <w:rPr>
          <w:rFonts w:hint="eastAsia"/>
          <w:color w:val="auto"/>
          <w:lang w:eastAsia="en-US"/>
        </w:rPr>
      </w:pPr>
    </w:p>
    <w:p w14:paraId="402AFBD2" w14:textId="77777777" w:rsidR="00D60CB0" w:rsidRPr="00574FB0" w:rsidRDefault="00D60CB0" w:rsidP="00D60CB0">
      <w:pPr>
        <w:spacing w:line="240" w:lineRule="auto"/>
        <w:jc w:val="both"/>
        <w:rPr>
          <w:rFonts w:ascii="Arial" w:hAnsi="Arial" w:cs="Arial"/>
          <w:color w:val="auto"/>
        </w:rPr>
      </w:pPr>
    </w:p>
    <w:p w14:paraId="402AFBD3" w14:textId="77777777" w:rsidR="00E40B97" w:rsidRPr="00574FB0" w:rsidRDefault="00E40B97" w:rsidP="00E40B97">
      <w:pPr>
        <w:rPr>
          <w:rFonts w:cs="Arial" w:hint="eastAsia"/>
          <w:color w:val="auto"/>
        </w:rPr>
      </w:pPr>
      <w:bookmarkStart w:id="0" w:name="_GoBack"/>
      <w:bookmarkEnd w:id="0"/>
    </w:p>
    <w:p w14:paraId="402AFBD4" w14:textId="77777777" w:rsidR="00E40B97" w:rsidRPr="00574FB0" w:rsidRDefault="00E40B97" w:rsidP="00E40B97">
      <w:pPr>
        <w:rPr>
          <w:rFonts w:cs="Arial" w:hint="eastAsia"/>
          <w:color w:val="auto"/>
        </w:rPr>
      </w:pPr>
    </w:p>
    <w:p w14:paraId="402AFBD5" w14:textId="77777777" w:rsidR="00E40B97" w:rsidRPr="00574FB0" w:rsidRDefault="00E40B97" w:rsidP="00E40B97">
      <w:pPr>
        <w:rPr>
          <w:rFonts w:cs="Arial" w:hint="eastAsia"/>
          <w:color w:val="auto"/>
        </w:rPr>
      </w:pPr>
    </w:p>
    <w:p w14:paraId="402AFBD6" w14:textId="77777777" w:rsidR="00C271E6" w:rsidRPr="00574FB0" w:rsidRDefault="00C271E6" w:rsidP="0003624C">
      <w:pPr>
        <w:rPr>
          <w:rFonts w:hint="eastAsia"/>
          <w:color w:val="auto"/>
        </w:rPr>
      </w:pPr>
    </w:p>
    <w:sectPr w:rsidR="00C271E6" w:rsidRPr="00574FB0" w:rsidSect="00421DD8">
      <w:headerReference w:type="default" r:id="rId7"/>
      <w:footerReference w:type="even" r:id="rId8"/>
      <w:footerReference w:type="default" r:id="rId9"/>
      <w:headerReference w:type="first" r:id="rId10"/>
      <w:footerReference w:type="first" r:id="rId11"/>
      <w:pgSz w:w="11906" w:h="16838"/>
      <w:pgMar w:top="567" w:right="1134" w:bottom="624" w:left="1134" w:header="709"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D1AB9" w14:textId="77777777" w:rsidR="0065249D" w:rsidRDefault="0065249D">
      <w:pPr>
        <w:rPr>
          <w:rFonts w:hint="eastAsia"/>
        </w:rPr>
      </w:pPr>
      <w:r>
        <w:separator/>
      </w:r>
    </w:p>
  </w:endnote>
  <w:endnote w:type="continuationSeparator" w:id="0">
    <w:p w14:paraId="65B437F8" w14:textId="77777777" w:rsidR="0065249D" w:rsidRDefault="0065249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BKFM K+ Syntax">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AFBDE" w14:textId="77777777" w:rsidR="002E3483" w:rsidRDefault="00367A81" w:rsidP="00B64D22">
    <w:pPr>
      <w:pStyle w:val="Footer"/>
      <w:framePr w:wrap="around" w:vAnchor="text" w:hAnchor="margin" w:xAlign="right" w:y="1"/>
      <w:rPr>
        <w:rStyle w:val="PageNumber"/>
      </w:rPr>
    </w:pPr>
    <w:r>
      <w:rPr>
        <w:rStyle w:val="PageNumber"/>
      </w:rPr>
      <w:fldChar w:fldCharType="begin"/>
    </w:r>
    <w:r w:rsidR="002E3483">
      <w:rPr>
        <w:rStyle w:val="PageNumber"/>
      </w:rPr>
      <w:instrText xml:space="preserve">PAGE  </w:instrText>
    </w:r>
    <w:r>
      <w:rPr>
        <w:rStyle w:val="PageNumber"/>
      </w:rPr>
      <w:fldChar w:fldCharType="end"/>
    </w:r>
  </w:p>
  <w:p w14:paraId="402AFBDF" w14:textId="77777777" w:rsidR="002E3483" w:rsidRDefault="002E3483" w:rsidP="00901D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AFBE2" w14:textId="3DDD8FC2" w:rsidR="002E3483" w:rsidRDefault="00421DD8" w:rsidP="00901DFE">
    <w:pPr>
      <w:pStyle w:val="Footer"/>
      <w:tabs>
        <w:tab w:val="clear" w:pos="4153"/>
        <w:tab w:val="clear" w:pos="8306"/>
      </w:tabs>
      <w:ind w:right="360"/>
      <w:rPr>
        <w:sz w:val="16"/>
        <w:szCs w:val="16"/>
      </w:rPr>
    </w:pPr>
    <w:r>
      <w:rPr>
        <w:noProof/>
        <w:lang w:eastAsia="en-GB"/>
      </w:rPr>
      <w:drawing>
        <wp:anchor distT="0" distB="0" distL="114300" distR="114300" simplePos="0" relativeHeight="251661312" behindDoc="0" locked="0" layoutInCell="1" allowOverlap="1" wp14:anchorId="77E0E2D6" wp14:editId="7DAB7B59">
          <wp:simplePos x="0" y="0"/>
          <wp:positionH relativeFrom="page">
            <wp:align>left</wp:align>
          </wp:positionH>
          <wp:positionV relativeFrom="page">
            <wp:posOffset>9425305</wp:posOffset>
          </wp:positionV>
          <wp:extent cx="7647353" cy="1364679"/>
          <wp:effectExtent l="0" t="0" r="0" b="6985"/>
          <wp:wrapNone/>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47353" cy="136467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02AFBE6" w14:textId="6C18723F" w:rsidR="002E3483" w:rsidRPr="00901DFE" w:rsidRDefault="002E3483" w:rsidP="00901DFE">
    <w:pPr>
      <w:pStyle w:val="Footer"/>
      <w:tabs>
        <w:tab w:val="clear" w:pos="4153"/>
        <w:tab w:val="clear" w:pos="8306"/>
      </w:tabs>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AFBEA" w14:textId="66F48612" w:rsidR="002E3483" w:rsidRDefault="00421DD8">
    <w:pPr>
      <w:pStyle w:val="Footer"/>
    </w:pPr>
    <w:r>
      <w:rPr>
        <w:noProof/>
        <w:lang w:eastAsia="en-GB"/>
      </w:rPr>
      <w:drawing>
        <wp:anchor distT="0" distB="0" distL="114300" distR="114300" simplePos="0" relativeHeight="251659264" behindDoc="0" locked="0" layoutInCell="1" allowOverlap="1" wp14:anchorId="4DC84CA9" wp14:editId="178922E5">
          <wp:simplePos x="0" y="0"/>
          <wp:positionH relativeFrom="page">
            <wp:align>right</wp:align>
          </wp:positionH>
          <wp:positionV relativeFrom="page">
            <wp:posOffset>9445625</wp:posOffset>
          </wp:positionV>
          <wp:extent cx="7647353" cy="1364679"/>
          <wp:effectExtent l="0" t="0" r="0" b="6985"/>
          <wp:wrapNone/>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47353" cy="136467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02AFBEB" w14:textId="77777777" w:rsidR="002E3483" w:rsidRDefault="002E3483">
    <w:pPr>
      <w:pStyle w:val="Footer"/>
    </w:pPr>
  </w:p>
  <w:p w14:paraId="402AFBEC" w14:textId="77777777" w:rsidR="002E3483" w:rsidRDefault="002E3483">
    <w:pPr>
      <w:pStyle w:val="Footer"/>
    </w:pPr>
  </w:p>
  <w:p w14:paraId="402AFBED" w14:textId="77777777" w:rsidR="002E3483" w:rsidRDefault="002E34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2EFE8C" w14:textId="77777777" w:rsidR="0065249D" w:rsidRDefault="0065249D">
      <w:pPr>
        <w:rPr>
          <w:rFonts w:hint="eastAsia"/>
        </w:rPr>
      </w:pPr>
      <w:r>
        <w:separator/>
      </w:r>
    </w:p>
  </w:footnote>
  <w:footnote w:type="continuationSeparator" w:id="0">
    <w:p w14:paraId="256C15AB" w14:textId="77777777" w:rsidR="0065249D" w:rsidRDefault="0065249D">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AFBDB" w14:textId="77777777" w:rsidR="002E3483" w:rsidRDefault="002E3483">
    <w:pPr>
      <w:pStyle w:val="Header"/>
    </w:pPr>
  </w:p>
  <w:p w14:paraId="402AFBDC" w14:textId="77777777" w:rsidR="002E3483" w:rsidRDefault="002E3483">
    <w:pPr>
      <w:pStyle w:val="Header"/>
    </w:pPr>
  </w:p>
  <w:p w14:paraId="402AFBDD" w14:textId="77777777" w:rsidR="002E3483" w:rsidRDefault="002E34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AFBE7" w14:textId="77777777" w:rsidR="002E3483" w:rsidRDefault="002E3483">
    <w:pPr>
      <w:pStyle w:val="Header"/>
    </w:pPr>
  </w:p>
  <w:p w14:paraId="402AFBE8" w14:textId="77777777" w:rsidR="002E3483" w:rsidRDefault="002E3483">
    <w:pPr>
      <w:pStyle w:val="Header"/>
    </w:pPr>
  </w:p>
  <w:p w14:paraId="402AFBE9" w14:textId="77777777" w:rsidR="002E3483" w:rsidRDefault="002E34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7pt;height:57pt" o:bullet="t">
        <v:imagedata r:id="rId1" o:title="Training Bullet"/>
      </v:shape>
    </w:pict>
  </w:numPicBullet>
  <w:abstractNum w:abstractNumId="0" w15:restartNumberingAfterBreak="0">
    <w:nsid w:val="09763532"/>
    <w:multiLevelType w:val="hybridMultilevel"/>
    <w:tmpl w:val="ECCE3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8E5829"/>
    <w:multiLevelType w:val="hybridMultilevel"/>
    <w:tmpl w:val="CF382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455348"/>
    <w:multiLevelType w:val="hybridMultilevel"/>
    <w:tmpl w:val="79C608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907D1C"/>
    <w:multiLevelType w:val="hybridMultilevel"/>
    <w:tmpl w:val="E770672A"/>
    <w:lvl w:ilvl="0" w:tplc="28C6AC50">
      <w:start w:val="1"/>
      <w:numFmt w:val="bullet"/>
      <w:pStyle w:val="Bullets"/>
      <w:lvlText w:val=""/>
      <w:lvlJc w:val="left"/>
      <w:pPr>
        <w:tabs>
          <w:tab w:val="num" w:pos="720"/>
        </w:tabs>
        <w:ind w:left="720" w:hanging="5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301F64"/>
    <w:multiLevelType w:val="hybridMultilevel"/>
    <w:tmpl w:val="ED8A6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4B110C"/>
    <w:multiLevelType w:val="hybridMultilevel"/>
    <w:tmpl w:val="C28296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E864C9"/>
    <w:multiLevelType w:val="hybridMultilevel"/>
    <w:tmpl w:val="87F0A55A"/>
    <w:lvl w:ilvl="0" w:tplc="FAB23DEA">
      <w:start w:val="1"/>
      <w:numFmt w:val="bullet"/>
      <w:pStyle w:val="Bullets-sub"/>
      <w:lvlText w:val=""/>
      <w:lvlJc w:val="left"/>
      <w:pPr>
        <w:tabs>
          <w:tab w:val="num" w:pos="1440"/>
        </w:tabs>
        <w:ind w:left="1440" w:hanging="53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0C65FF"/>
    <w:multiLevelType w:val="multilevel"/>
    <w:tmpl w:val="ED5686DE"/>
    <w:lvl w:ilvl="0">
      <w:start w:val="1"/>
      <w:numFmt w:val="decimal"/>
      <w:lvlText w:val="%1."/>
      <w:lvlJc w:val="left"/>
      <w:pPr>
        <w:tabs>
          <w:tab w:val="num" w:pos="720"/>
        </w:tabs>
        <w:ind w:left="720" w:hanging="360"/>
      </w:p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3"/>
  </w:num>
  <w:num w:numId="2">
    <w:abstractNumId w:val="6"/>
  </w:num>
  <w:num w:numId="3">
    <w:abstractNumId w:val="3"/>
  </w:num>
  <w:num w:numId="4">
    <w:abstractNumId w:val="3"/>
  </w:num>
  <w:num w:numId="5">
    <w:abstractNumId w:val="2"/>
  </w:num>
  <w:num w:numId="6">
    <w:abstractNumId w:val="7"/>
  </w:num>
  <w:num w:numId="7">
    <w:abstractNumId w:val="5"/>
  </w:num>
  <w:num w:numId="8">
    <w:abstractNumId w:val="1"/>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F4F"/>
    <w:rsid w:val="0003624C"/>
    <w:rsid w:val="000C3237"/>
    <w:rsid w:val="001003E0"/>
    <w:rsid w:val="001148AD"/>
    <w:rsid w:val="00130825"/>
    <w:rsid w:val="00172A30"/>
    <w:rsid w:val="00176195"/>
    <w:rsid w:val="00177E9E"/>
    <w:rsid w:val="001A1C58"/>
    <w:rsid w:val="001C39E9"/>
    <w:rsid w:val="001C5FD0"/>
    <w:rsid w:val="001F04C9"/>
    <w:rsid w:val="001F486B"/>
    <w:rsid w:val="00223BF6"/>
    <w:rsid w:val="00227CFE"/>
    <w:rsid w:val="00242734"/>
    <w:rsid w:val="00263097"/>
    <w:rsid w:val="00267CBA"/>
    <w:rsid w:val="002A0AD6"/>
    <w:rsid w:val="002E3483"/>
    <w:rsid w:val="00367A81"/>
    <w:rsid w:val="00377CC4"/>
    <w:rsid w:val="003A1394"/>
    <w:rsid w:val="003B5C5D"/>
    <w:rsid w:val="003E23AB"/>
    <w:rsid w:val="00421DD8"/>
    <w:rsid w:val="00427016"/>
    <w:rsid w:val="00446123"/>
    <w:rsid w:val="00522742"/>
    <w:rsid w:val="0052359D"/>
    <w:rsid w:val="0054456A"/>
    <w:rsid w:val="00570C23"/>
    <w:rsid w:val="00574FB0"/>
    <w:rsid w:val="00581EB0"/>
    <w:rsid w:val="005A1611"/>
    <w:rsid w:val="005E06E1"/>
    <w:rsid w:val="005F0BEA"/>
    <w:rsid w:val="006146A4"/>
    <w:rsid w:val="0065249D"/>
    <w:rsid w:val="00681A40"/>
    <w:rsid w:val="006B5C81"/>
    <w:rsid w:val="006E6AB7"/>
    <w:rsid w:val="006E73AE"/>
    <w:rsid w:val="006F0818"/>
    <w:rsid w:val="006F42D6"/>
    <w:rsid w:val="007653B6"/>
    <w:rsid w:val="007C584D"/>
    <w:rsid w:val="007D672D"/>
    <w:rsid w:val="007E0B87"/>
    <w:rsid w:val="00822F4F"/>
    <w:rsid w:val="00860D65"/>
    <w:rsid w:val="00894BAD"/>
    <w:rsid w:val="00895605"/>
    <w:rsid w:val="008F160A"/>
    <w:rsid w:val="00901DFE"/>
    <w:rsid w:val="00971F84"/>
    <w:rsid w:val="009913BE"/>
    <w:rsid w:val="009C0851"/>
    <w:rsid w:val="009F7448"/>
    <w:rsid w:val="00A05187"/>
    <w:rsid w:val="00A068CF"/>
    <w:rsid w:val="00A1144C"/>
    <w:rsid w:val="00A15C0C"/>
    <w:rsid w:val="00A45332"/>
    <w:rsid w:val="00A939B9"/>
    <w:rsid w:val="00AA32EF"/>
    <w:rsid w:val="00AA3F70"/>
    <w:rsid w:val="00AC152C"/>
    <w:rsid w:val="00AD01F6"/>
    <w:rsid w:val="00B22910"/>
    <w:rsid w:val="00B64D22"/>
    <w:rsid w:val="00B710F7"/>
    <w:rsid w:val="00BB5DDA"/>
    <w:rsid w:val="00BE04E8"/>
    <w:rsid w:val="00BF3032"/>
    <w:rsid w:val="00C271E6"/>
    <w:rsid w:val="00C3690C"/>
    <w:rsid w:val="00C84749"/>
    <w:rsid w:val="00C920C7"/>
    <w:rsid w:val="00CC48F1"/>
    <w:rsid w:val="00CF4D25"/>
    <w:rsid w:val="00D36568"/>
    <w:rsid w:val="00D46F60"/>
    <w:rsid w:val="00D50DFF"/>
    <w:rsid w:val="00D60CB0"/>
    <w:rsid w:val="00D623FB"/>
    <w:rsid w:val="00D72C5E"/>
    <w:rsid w:val="00D827C5"/>
    <w:rsid w:val="00DD0BAD"/>
    <w:rsid w:val="00DE4351"/>
    <w:rsid w:val="00DF231B"/>
    <w:rsid w:val="00E10ABE"/>
    <w:rsid w:val="00E40B97"/>
    <w:rsid w:val="00E91828"/>
    <w:rsid w:val="00EC7631"/>
    <w:rsid w:val="00ED7513"/>
    <w:rsid w:val="00EE6EFA"/>
    <w:rsid w:val="00F456CF"/>
    <w:rsid w:val="00FC5679"/>
    <w:rsid w:val="00FC7B3A"/>
    <w:rsid w:val="00FD59A7"/>
    <w:rsid w:val="00FE4646"/>
    <w:rsid w:val="00FF0276"/>
    <w:rsid w:val="00FF7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2AFBBB"/>
  <w15:docId w15:val="{D0979E00-891A-474D-835F-8E7096F7C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0CB0"/>
    <w:pPr>
      <w:suppressAutoHyphens/>
      <w:spacing w:line="100" w:lineRule="atLeast"/>
    </w:pPr>
    <w:rPr>
      <w:rFonts w:ascii="LBKFM K+ Syntax" w:eastAsia="SimSun" w:hAnsi="LBKFM K+ Syntax" w:cs="LBKFM K+ Syntax"/>
      <w:color w:val="000000"/>
      <w:sz w:val="24"/>
      <w:szCs w:val="24"/>
      <w:lang w:eastAsia="ar-SA"/>
    </w:rPr>
  </w:style>
  <w:style w:type="paragraph" w:styleId="Heading1">
    <w:name w:val="heading 1"/>
    <w:basedOn w:val="Normal"/>
    <w:next w:val="Normal"/>
    <w:qFormat/>
    <w:rsid w:val="0003624C"/>
    <w:pPr>
      <w:keepNext/>
      <w:suppressAutoHyphens w:val="0"/>
      <w:spacing w:line="240" w:lineRule="auto"/>
      <w:jc w:val="both"/>
      <w:outlineLvl w:val="0"/>
    </w:pPr>
    <w:rPr>
      <w:rFonts w:ascii="Arial" w:eastAsia="Times New Roman" w:hAnsi="Arial" w:cs="Arial"/>
      <w:b/>
      <w:bCs/>
      <w:color w:val="004884"/>
      <w:kern w:val="32"/>
      <w:szCs w:val="32"/>
      <w:lang w:eastAsia="en-US"/>
    </w:rPr>
  </w:style>
  <w:style w:type="paragraph" w:styleId="Heading2">
    <w:name w:val="heading 2"/>
    <w:basedOn w:val="Normal"/>
    <w:next w:val="Normal"/>
    <w:qFormat/>
    <w:rsid w:val="0003624C"/>
    <w:pPr>
      <w:keepNext/>
      <w:suppressAutoHyphens w:val="0"/>
      <w:spacing w:line="240" w:lineRule="auto"/>
      <w:jc w:val="both"/>
      <w:outlineLvl w:val="1"/>
    </w:pPr>
    <w:rPr>
      <w:rFonts w:ascii="Arial" w:eastAsia="Times New Roman" w:hAnsi="Arial" w:cs="Arial"/>
      <w:b/>
      <w:bCs/>
      <w:i/>
      <w:iCs/>
      <w:color w:val="004884"/>
      <w:szCs w:val="28"/>
      <w:lang w:eastAsia="en-US"/>
    </w:rPr>
  </w:style>
  <w:style w:type="paragraph" w:styleId="Heading3">
    <w:name w:val="heading 3"/>
    <w:basedOn w:val="Normal"/>
    <w:next w:val="Normal"/>
    <w:qFormat/>
    <w:rsid w:val="0003624C"/>
    <w:pPr>
      <w:keepNext/>
      <w:suppressAutoHyphens w:val="0"/>
      <w:spacing w:line="240" w:lineRule="auto"/>
      <w:jc w:val="both"/>
      <w:outlineLvl w:val="2"/>
    </w:pPr>
    <w:rPr>
      <w:rFonts w:ascii="Arial" w:eastAsia="Times New Roman" w:hAnsi="Arial" w:cs="Arial"/>
      <w:bCs/>
      <w:i/>
      <w:color w:val="004884"/>
      <w:szCs w:val="26"/>
      <w:lang w:eastAsia="en-US"/>
    </w:rPr>
  </w:style>
  <w:style w:type="paragraph" w:styleId="Heading4">
    <w:name w:val="heading 4"/>
    <w:basedOn w:val="Normal"/>
    <w:next w:val="Normal"/>
    <w:qFormat/>
    <w:rsid w:val="00E10ABE"/>
    <w:pPr>
      <w:keepNext/>
      <w:suppressAutoHyphens w:val="0"/>
      <w:spacing w:before="240" w:after="60" w:line="240" w:lineRule="auto"/>
      <w:jc w:val="both"/>
      <w:outlineLvl w:val="3"/>
    </w:pPr>
    <w:rPr>
      <w:rFonts w:ascii="Times New Roman" w:eastAsia="Times New Roman" w:hAnsi="Times New Roman" w:cs="Times New Roman"/>
      <w:b/>
      <w:bCs/>
      <w:color w:val="auto"/>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3624C"/>
    <w:pPr>
      <w:tabs>
        <w:tab w:val="center" w:pos="4153"/>
        <w:tab w:val="right" w:pos="8306"/>
      </w:tabs>
      <w:suppressAutoHyphens w:val="0"/>
      <w:spacing w:line="240" w:lineRule="auto"/>
      <w:jc w:val="both"/>
    </w:pPr>
    <w:rPr>
      <w:rFonts w:ascii="Arial" w:eastAsia="Times New Roman" w:hAnsi="Arial" w:cs="Times New Roman"/>
      <w:color w:val="auto"/>
      <w:lang w:eastAsia="en-US"/>
    </w:rPr>
  </w:style>
  <w:style w:type="paragraph" w:styleId="Footer">
    <w:name w:val="footer"/>
    <w:basedOn w:val="Normal"/>
    <w:rsid w:val="0003624C"/>
    <w:pPr>
      <w:tabs>
        <w:tab w:val="center" w:pos="4153"/>
        <w:tab w:val="right" w:pos="8306"/>
      </w:tabs>
      <w:suppressAutoHyphens w:val="0"/>
      <w:spacing w:line="240" w:lineRule="auto"/>
      <w:jc w:val="both"/>
    </w:pPr>
    <w:rPr>
      <w:rFonts w:ascii="Arial" w:eastAsia="Times New Roman" w:hAnsi="Arial" w:cs="Times New Roman"/>
      <w:color w:val="auto"/>
      <w:lang w:eastAsia="en-US"/>
    </w:rPr>
  </w:style>
  <w:style w:type="character" w:styleId="PageNumber">
    <w:name w:val="page number"/>
    <w:basedOn w:val="DefaultParagraphFont"/>
    <w:rsid w:val="00901DFE"/>
  </w:style>
  <w:style w:type="character" w:styleId="Hyperlink">
    <w:name w:val="Hyperlink"/>
    <w:basedOn w:val="DefaultParagraphFont"/>
    <w:rsid w:val="00901DFE"/>
    <w:rPr>
      <w:color w:val="0000FF"/>
      <w:u w:val="single"/>
    </w:rPr>
  </w:style>
  <w:style w:type="table" w:styleId="TableGrid">
    <w:name w:val="Table Grid"/>
    <w:basedOn w:val="TableNormal"/>
    <w:rsid w:val="003B5C5D"/>
    <w:pPr>
      <w:jc w:val="both"/>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000000"/>
        <w:sz w:val="24"/>
      </w:rPr>
      <w:tblPr/>
      <w:tcPr>
        <w:shd w:val="clear" w:color="auto" w:fill="BBC1C5"/>
      </w:tcPr>
    </w:tblStylePr>
  </w:style>
  <w:style w:type="paragraph" w:customStyle="1" w:styleId="Bullets">
    <w:name w:val="Bullets"/>
    <w:basedOn w:val="Normal"/>
    <w:rsid w:val="00BF3032"/>
    <w:pPr>
      <w:numPr>
        <w:numId w:val="4"/>
      </w:numPr>
      <w:suppressAutoHyphens w:val="0"/>
      <w:spacing w:line="240" w:lineRule="auto"/>
      <w:jc w:val="both"/>
    </w:pPr>
    <w:rPr>
      <w:rFonts w:ascii="Arial" w:eastAsia="Calibri" w:hAnsi="Arial" w:cs="Times New Roman"/>
      <w:color w:val="auto"/>
      <w:szCs w:val="22"/>
      <w:lang w:eastAsia="en-US"/>
    </w:rPr>
  </w:style>
  <w:style w:type="paragraph" w:customStyle="1" w:styleId="Bullets-sub">
    <w:name w:val="Bullets - sub"/>
    <w:basedOn w:val="Normal"/>
    <w:rsid w:val="00A05187"/>
    <w:pPr>
      <w:numPr>
        <w:numId w:val="2"/>
      </w:numPr>
      <w:suppressAutoHyphens w:val="0"/>
      <w:spacing w:line="240" w:lineRule="auto"/>
      <w:jc w:val="both"/>
    </w:pPr>
    <w:rPr>
      <w:rFonts w:ascii="Arial" w:eastAsia="Times New Roman" w:hAnsi="Arial" w:cs="Times New Roman"/>
      <w:color w:val="auto"/>
      <w:lang w:eastAsia="en-US"/>
    </w:rPr>
  </w:style>
  <w:style w:type="paragraph" w:styleId="ListParagraph">
    <w:name w:val="List Paragraph"/>
    <w:basedOn w:val="Normal"/>
    <w:uiPriority w:val="34"/>
    <w:qFormat/>
    <w:rsid w:val="00A15C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D6458BED9D348A232F39C0198EEC5" ma:contentTypeVersion="17" ma:contentTypeDescription="Create a new document." ma:contentTypeScope="" ma:versionID="4ead57422ce92c9656bf5b44603a9697">
  <xsd:schema xmlns:xsd="http://www.w3.org/2001/XMLSchema" xmlns:xs="http://www.w3.org/2001/XMLSchema" xmlns:p="http://schemas.microsoft.com/office/2006/metadata/properties" xmlns:ns2="4fe730d9-4804-4279-9ba2-d574bc7849f2" xmlns:ns3="c671b18a-a1ff-426c-977a-985e32356975" targetNamespace="http://schemas.microsoft.com/office/2006/metadata/properties" ma:root="true" ma:fieldsID="cfc75388e3ee507d703a9d3dfbcb9ae9" ns2:_="" ns3:_="">
    <xsd:import namespace="4fe730d9-4804-4279-9ba2-d574bc7849f2"/>
    <xsd:import namespace="c671b18a-a1ff-426c-977a-985e323569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730d9-4804-4279-9ba2-d574bc7849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1cade6-e945-463a-81b0-5527f86649d1}" ma:internalName="TaxCatchAll" ma:showField="CatchAllData" ma:web="4fe730d9-4804-4279-9ba2-d574bc7849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71b18a-a1ff-426c-977a-985e323569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2c8751-976a-4871-8206-15be3edb13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71b18a-a1ff-426c-977a-985e32356975">
      <Terms xmlns="http://schemas.microsoft.com/office/infopath/2007/PartnerControls"/>
    </lcf76f155ced4ddcb4097134ff3c332f>
    <TaxCatchAll xmlns="4fe730d9-4804-4279-9ba2-d574bc7849f2" xsi:nil="true"/>
  </documentManagement>
</p:properties>
</file>

<file path=customXml/itemProps1.xml><?xml version="1.0" encoding="utf-8"?>
<ds:datastoreItem xmlns:ds="http://schemas.openxmlformats.org/officeDocument/2006/customXml" ds:itemID="{EEC9F4BB-EEE4-41E2-BB0B-CEE09843A532}"/>
</file>

<file path=customXml/itemProps2.xml><?xml version="1.0" encoding="utf-8"?>
<ds:datastoreItem xmlns:ds="http://schemas.openxmlformats.org/officeDocument/2006/customXml" ds:itemID="{21B0DB60-67D5-44E6-90AE-AF642FCD4502}"/>
</file>

<file path=customXml/itemProps3.xml><?xml version="1.0" encoding="utf-8"?>
<ds:datastoreItem xmlns:ds="http://schemas.openxmlformats.org/officeDocument/2006/customXml" ds:itemID="{D5A85DF4-96AA-4239-BFAA-4F463895EB28}"/>
</file>

<file path=docProps/app.xml><?xml version="1.0" encoding="utf-8"?>
<Properties xmlns="http://schemas.openxmlformats.org/officeDocument/2006/extended-properties" xmlns:vt="http://schemas.openxmlformats.org/officeDocument/2006/docPropsVTypes">
  <Template>Normal</Template>
  <TotalTime>3</TotalTime>
  <Pages>3</Pages>
  <Words>615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HQN</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suzy.harris</dc:creator>
  <cp:lastModifiedBy>Brenna Hayden</cp:lastModifiedBy>
  <cp:revision>3</cp:revision>
  <cp:lastPrinted>2008-10-21T08:27:00Z</cp:lastPrinted>
  <dcterms:created xsi:type="dcterms:W3CDTF">2021-03-03T08:38:00Z</dcterms:created>
  <dcterms:modified xsi:type="dcterms:W3CDTF">2021-03-03T09:01:00Z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0x010100A83D6458BED9D348A232F39C0198EEC5</vt:lpwstr>
  </property>
  <property fmtid="{D5CDD505-2E9C-101B-9397-08002B2CF9AE}" pid="3" name="Order">
    <vt:r8>14393800</vt:r8>
  </property>
</Properties>
</file>